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a0"/>
        <w:tabs>
          <w:tab w:val="left" w:pos="1871"/>
          <w:tab w:val="left" w:pos="3407"/>
          <w:tab w:val="left" w:pos="4949"/>
          <w:tab w:val="left" w:pos="6599"/>
        </w:tabs>
        <w:jc w:val="center"/>
        <w:rPr>
          <w:rFonts w:ascii="Times New Roman" w:eastAsia="宋体" w:hAnsi="宋体"/>
        </w:rPr>
      </w:pPr>
      <w:r>
        <w:rPr>
          <w:rFonts w:ascii="Times New Roman" w:eastAsia="宋体" w:hAnsi="宋体"/>
          <w:b/>
          <w:sz w:val="36"/>
        </w:rPr>
        <w:drawing>
          <wp:anchor simplePos="0" relativeHeight="251658240" behindDoc="0" locked="0" layoutInCell="1" allowOverlap="1">
            <wp:simplePos x="0" y="0"/>
            <wp:positionH relativeFrom="page">
              <wp:posOffset>12585700</wp:posOffset>
            </wp:positionH>
            <wp:positionV relativeFrom="topMargin">
              <wp:posOffset>10871200</wp:posOffset>
            </wp:positionV>
            <wp:extent cx="495300" cy="317500"/>
            <wp:wrapNone/>
            <wp:docPr id="1000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127699" name=""/>
                    <pic:cNvPicPr>
                      <a:picLocks noChangeAspect="1"/>
                    </pic:cNvPicPr>
                  </pic:nvPicPr>
                  <pic:blipFill>
                    <a:blip xmlns:r="http://schemas.openxmlformats.org/officeDocument/2006/relationships" r:embed="rId6"/>
                    <a:stretch>
                      <a:fillRect/>
                    </a:stretch>
                  </pic:blipFill>
                  <pic:spPr>
                    <a:xfrm>
                      <a:off x="0" y="0"/>
                      <a:ext cx="495300" cy="317500"/>
                    </a:xfrm>
                    <a:prstGeom prst="rect">
                      <a:avLst/>
                    </a:prstGeom>
                  </pic:spPr>
                </pic:pic>
              </a:graphicData>
            </a:graphic>
          </wp:anchor>
        </w:drawing>
      </w:r>
      <w:r>
        <w:rPr>
          <w:rFonts w:ascii="Times New Roman" w:eastAsia="宋体" w:hAnsi="宋体"/>
          <w:b/>
          <w:sz w:val="36"/>
        </w:rPr>
        <w:t>素养全练</w:t>
      </w:r>
      <w:r>
        <w:rPr>
          <w:rFonts w:ascii="Times New Roman" w:eastAsia="宋体" w:hAnsi="Times New Roman"/>
          <w:b/>
          <w:sz w:val="36"/>
        </w:rPr>
        <w:t>18</w:t>
      </w:r>
      <w:r>
        <w:rPr>
          <w:rFonts w:ascii="Times New Roman" w:eastAsia="宋体" w:hAnsi="宋体"/>
          <w:i/>
          <w:sz w:val="36"/>
        </w:rPr>
        <w:t>　</w:t>
      </w:r>
      <w:r>
        <w:rPr>
          <w:rFonts w:ascii="Times New Roman" w:eastAsia="宋体" w:hAnsi="宋体"/>
          <w:b/>
          <w:sz w:val="36"/>
        </w:rPr>
        <w:t>测量电阻的阻值</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90930" cy="118745"/>
            <wp:effectExtent l="0" t="0" r="0" b="0"/>
            <wp:docPr id="331" name="图片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679737" name="图片 331"/>
                    <pic:cNvPicPr>
                      <a:picLocks noChangeAspect="1"/>
                    </pic:cNvPicPr>
                  </pic:nvPicPr>
                  <pic:blipFill>
                    <a:blip xmlns:r="http://schemas.openxmlformats.org/officeDocument/2006/relationships" r:embed="rId7"/>
                    <a:stretch>
                      <a:fillRect/>
                    </a:stretch>
                  </pic:blipFill>
                  <pic:spPr>
                    <a:xfrm>
                      <a:off x="0" y="0"/>
                      <a:ext cx="1091160" cy="118800"/>
                    </a:xfrm>
                    <a:prstGeom prst="rect">
                      <a:avLst/>
                    </a:prstGeom>
                  </pic:spPr>
                </pic:pic>
              </a:graphicData>
            </a:graphic>
          </wp:inline>
        </w:drawing>
      </w:r>
      <w:r>
        <w:rPr>
          <w:rFonts w:ascii="Arial" w:eastAsia="微软雅黑" w:hAnsi="微软雅黑"/>
          <w:sz w:val="24"/>
        </w:rPr>
        <w:t>基础夯实</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672465" cy="431165"/>
            <wp:effectExtent l="0" t="0" r="0" b="0"/>
            <wp:docPr id="318" name="19L51.eps" descr="id:21474900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109040" name="19L51.eps" descr="id:2147490092;FounderCES"/>
                    <pic:cNvPicPr>
                      <a:picLocks noChangeAspect="1"/>
                    </pic:cNvPicPr>
                  </pic:nvPicPr>
                  <pic:blipFill>
                    <a:blip xmlns:r="http://schemas.openxmlformats.org/officeDocument/2006/relationships" r:embed="rId8"/>
                    <a:stretch>
                      <a:fillRect/>
                    </a:stretch>
                  </pic:blipFill>
                  <pic:spPr>
                    <a:xfrm>
                      <a:off x="0" y="0"/>
                      <a:ext cx="672840" cy="4312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如图所示是利用伏安法测电阻的部分电路,若考虑电表内阻对电路的影响,则关于测量误差和产生原因,下列说法正确的是(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测量值偏小,是由于电流表所测通过</w:t>
      </w:r>
      <w:r>
        <w:rPr>
          <w:rFonts w:ascii="Times New Roman" w:eastAsia="宋体" w:hAnsi="宋体"/>
          <w:i/>
        </w:rPr>
        <w:t>R</w:t>
      </w:r>
      <w:r>
        <w:rPr>
          <w:rFonts w:ascii="Times New Roman" w:eastAsia="宋体" w:hAnsi="宋体"/>
          <w:i/>
          <w:vertAlign w:val="subscript"/>
        </w:rPr>
        <w:t>x</w:t>
      </w:r>
      <w:r>
        <w:rPr>
          <w:rFonts w:ascii="Times New Roman" w:eastAsia="宋体" w:hAnsi="宋体"/>
        </w:rPr>
        <w:t>电流偏小</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测量值偏小,是由于电压表所测</w:t>
      </w:r>
      <w:r>
        <w:rPr>
          <w:rFonts w:ascii="Times New Roman" w:eastAsia="宋体" w:hAnsi="宋体"/>
          <w:i/>
        </w:rPr>
        <w:t>R</w:t>
      </w:r>
      <w:r>
        <w:rPr>
          <w:rFonts w:ascii="Times New Roman" w:eastAsia="宋体" w:hAnsi="宋体"/>
          <w:i/>
          <w:vertAlign w:val="subscript"/>
        </w:rPr>
        <w:t>x</w:t>
      </w:r>
      <w:r>
        <w:rPr>
          <w:rFonts w:ascii="Times New Roman" w:eastAsia="宋体" w:hAnsi="宋体"/>
        </w:rPr>
        <w:t>两端电压偏小</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测量值偏大,是由于电流表所测通过</w:t>
      </w:r>
      <w:r>
        <w:rPr>
          <w:rFonts w:ascii="Times New Roman" w:eastAsia="宋体" w:hAnsi="宋体"/>
          <w:i/>
        </w:rPr>
        <w:t>R</w:t>
      </w:r>
      <w:r>
        <w:rPr>
          <w:rFonts w:ascii="Times New Roman" w:eastAsia="宋体" w:hAnsi="宋体"/>
          <w:i/>
          <w:vertAlign w:val="subscript"/>
        </w:rPr>
        <w:t>x</w:t>
      </w:r>
      <w:r>
        <w:rPr>
          <w:rFonts w:ascii="Times New Roman" w:eastAsia="宋体" w:hAnsi="宋体"/>
        </w:rPr>
        <w:t>电流偏大</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测量值偏大,是由于电压表所测</w:t>
      </w:r>
      <w:r>
        <w:rPr>
          <w:rFonts w:ascii="Times New Roman" w:eastAsia="宋体" w:hAnsi="宋体"/>
          <w:i/>
        </w:rPr>
        <w:t>R</w:t>
      </w:r>
      <w:r>
        <w:rPr>
          <w:rFonts w:ascii="Times New Roman" w:eastAsia="宋体" w:hAnsi="宋体"/>
          <w:i/>
          <w:vertAlign w:val="subscript"/>
        </w:rPr>
        <w:t>x</w:t>
      </w:r>
      <w:r>
        <w:rPr>
          <w:rFonts w:ascii="Times New Roman" w:eastAsia="宋体" w:hAnsi="宋体"/>
        </w:rPr>
        <w:t>两端电压偏大</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D</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图中是电流表内接法</w:t>
      </w:r>
      <w:r>
        <w:rPr>
          <w:rFonts w:ascii="Times New Roman" w:eastAsia="宋体" w:hAnsi="宋体"/>
        </w:rPr>
        <w:t>,</w:t>
      </w:r>
      <w:r>
        <w:rPr>
          <w:rFonts w:ascii="Times New Roman" w:eastAsia="楷体" w:hAnsi="楷体"/>
        </w:rPr>
        <w:t>由于电流表的分压作用</w:t>
      </w:r>
      <w:r>
        <w:rPr>
          <w:rFonts w:ascii="Times New Roman" w:eastAsia="宋体" w:hAnsi="宋体"/>
        </w:rPr>
        <w:t>,</w:t>
      </w:r>
      <w:r>
        <w:rPr>
          <w:rFonts w:ascii="Times New Roman" w:eastAsia="楷体" w:hAnsi="楷体"/>
        </w:rPr>
        <w:t>电压测量值偏大</w:t>
      </w:r>
      <w:r>
        <w:rPr>
          <w:rFonts w:ascii="Times New Roman" w:eastAsia="宋体" w:hAnsi="宋体"/>
        </w:rPr>
        <w:t>,</w:t>
      </w:r>
      <w:r>
        <w:rPr>
          <w:rFonts w:ascii="Times New Roman" w:eastAsia="楷体" w:hAnsi="楷体"/>
        </w:rPr>
        <w:t>电流测量值准确</w:t>
      </w:r>
      <w:r>
        <w:rPr>
          <w:rFonts w:ascii="Times New Roman" w:eastAsia="宋体" w:hAnsi="宋体"/>
        </w:rPr>
        <w:t>,</w:t>
      </w:r>
      <w:r>
        <w:rPr>
          <w:rFonts w:ascii="Times New Roman" w:eastAsia="楷体" w:hAnsi="楷体"/>
        </w:rPr>
        <w:t>根据欧姆定律</w:t>
      </w:r>
      <w:r>
        <w:rPr>
          <w:rFonts w:ascii="Times New Roman" w:eastAsia="宋体" w:hAnsi="宋体"/>
          <w:i/>
        </w:rPr>
        <w:t>I=</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U</m:t>
            </m:r>
          </m:num>
          <m:den>
            <m:ctrlPr>
              <w:rPr>
                <w:rFonts w:ascii="Cambria Math" w:eastAsia="宋体" w:hAnsi="Cambria Math"/>
              </w:rPr>
            </m:ctrlPr>
            <m:r>
              <w:rPr>
                <w:rFonts w:ascii="Cambria Math" w:eastAsia="宋体" w:hAnsi="Cambria Math"/>
                <w:sz w:val="23"/>
                <w:szCs w:val="23"/>
              </w:rPr>
              <m:t>R</m:t>
            </m:r>
          </m:den>
        </m:f>
      </m:oMath>
      <w:r>
        <w:rPr>
          <w:rFonts w:ascii="Times New Roman" w:eastAsia="楷体" w:hAnsi="楷体"/>
        </w:rPr>
        <w:t>可知</w:t>
      </w:r>
      <w:r>
        <w:rPr>
          <w:rFonts w:ascii="Times New Roman" w:eastAsia="宋体" w:hAnsi="宋体"/>
        </w:rPr>
        <w:t>,</w:t>
      </w:r>
      <w:r>
        <w:rPr>
          <w:rFonts w:ascii="Times New Roman" w:eastAsia="楷体" w:hAnsi="楷体"/>
        </w:rPr>
        <w:t>电阻测量值偏大</w:t>
      </w:r>
      <w:r>
        <w:rPr>
          <w:rFonts w:ascii="Times New Roman" w:eastAsia="宋体" w:hAnsi="宋体"/>
        </w:rPr>
        <w:t>,</w:t>
      </w:r>
      <w:r>
        <w:rPr>
          <w:rFonts w:ascii="Times New Roman" w:eastAsia="楷体" w:hAnsi="楷体"/>
        </w:rPr>
        <w:t>等于电阻</w:t>
      </w:r>
      <w:r>
        <w:rPr>
          <w:rFonts w:ascii="Times New Roman" w:eastAsia="宋体" w:hAnsi="宋体"/>
          <w:i/>
        </w:rPr>
        <w:t>R</w:t>
      </w:r>
      <w:r>
        <w:rPr>
          <w:rFonts w:ascii="Times New Roman" w:eastAsia="楷体" w:hAnsi="楷体"/>
        </w:rPr>
        <w:t>与电流表内阻之和。</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39495" cy="786765"/>
            <wp:effectExtent l="0" t="0" r="0" b="0"/>
            <wp:docPr id="319" name="19L50.eps" descr="id:2147490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41692" name="19L50.eps" descr="id:2147490099;FounderCES"/>
                    <pic:cNvPicPr>
                      <a:picLocks noChangeAspect="1"/>
                    </pic:cNvPicPr>
                  </pic:nvPicPr>
                  <pic:blipFill>
                    <a:blip xmlns:r="http://schemas.openxmlformats.org/officeDocument/2006/relationships" r:embed="rId9"/>
                    <a:stretch>
                      <a:fillRect/>
                    </a:stretch>
                  </pic:blipFill>
                  <pic:spPr>
                    <a:xfrm>
                      <a:off x="0" y="0"/>
                      <a:ext cx="1040040" cy="78732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在</w:t>
      </w:r>
      <w:r>
        <w:rPr>
          <w:rFonts w:ascii="Times New Roman" w:eastAsia="宋体" w:hAnsi="Times New Roman" w:cs="Times New Roman"/>
        </w:rPr>
        <w:t>“</w:t>
      </w:r>
      <w:r>
        <w:rPr>
          <w:rFonts w:ascii="Times New Roman" w:eastAsia="宋体" w:hAnsi="宋体"/>
        </w:rPr>
        <w:t>伏安法</w:t>
      </w:r>
      <w:r>
        <w:rPr>
          <w:rFonts w:ascii="Times New Roman" w:eastAsia="宋体" w:hAnsi="Times New Roman" w:cs="Times New Roman"/>
        </w:rPr>
        <w:t>”</w:t>
      </w:r>
      <w:r>
        <w:rPr>
          <w:rFonts w:ascii="Times New Roman" w:eastAsia="宋体" w:hAnsi="宋体"/>
        </w:rPr>
        <w:t>测电阻的实验中,实验电路图如图,若待测电阻</w:t>
      </w:r>
      <w:r>
        <w:rPr>
          <w:rFonts w:ascii="Times New Roman" w:eastAsia="宋体" w:hAnsi="宋体"/>
          <w:i/>
        </w:rPr>
        <w:t>R</w:t>
      </w:r>
      <w:r>
        <w:rPr>
          <w:rFonts w:ascii="Times New Roman" w:eastAsia="宋体" w:hAnsi="宋体"/>
          <w:i/>
          <w:vertAlign w:val="subscript"/>
        </w:rPr>
        <w:t>x</w:t>
      </w:r>
      <w:r>
        <w:rPr>
          <w:rFonts w:ascii="Times New Roman" w:eastAsia="宋体" w:hAnsi="宋体"/>
        </w:rPr>
        <w:t>的阻值为8 Ω,要求实验中的电表不超过其量程,且电表的指针至少能达到刻度盘的中线,所用的实验器材在下列器材中选取:电流表一只(0</w:t>
      </w:r>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6 A)、电压表一只(0</w:t>
      </w:r>
      <w:r>
        <w:rPr>
          <w:rFonts w:ascii="Times New Roman" w:eastAsia="宋体" w:hAnsi="宋体"/>
          <w:i/>
        </w:rPr>
        <w:t>~</w:t>
      </w:r>
      <w:r>
        <w:rPr>
          <w:rFonts w:ascii="Times New Roman" w:eastAsia="宋体" w:hAnsi="宋体"/>
        </w:rPr>
        <w:t>3 V)、滑动变阻器一只(0</w:t>
      </w:r>
      <w:r>
        <w:rPr>
          <w:rFonts w:ascii="Times New Roman" w:eastAsia="宋体" w:hAnsi="宋体"/>
          <w:i/>
        </w:rPr>
        <w:t>~</w:t>
      </w:r>
      <w:r>
        <w:rPr>
          <w:rFonts w:ascii="Times New Roman" w:eastAsia="宋体" w:hAnsi="宋体"/>
        </w:rPr>
        <w:t>50 Ω)、电源一个(电源电压保持6 V不变)、开关一个、导线若干。实验中,为了保证电路安全且满足实验要求,滑动变阻器的取值范围为</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2</w:t>
      </w:r>
      <w:r>
        <w:rPr>
          <w:rFonts w:ascii="Times New Roman" w:eastAsia="宋体" w:hAnsi="宋体"/>
          <w:i/>
        </w:rPr>
        <w:t>~</w:t>
      </w:r>
      <w:r>
        <w:rPr>
          <w:rFonts w:ascii="Times New Roman" w:eastAsia="宋体" w:hAnsi="宋体"/>
        </w:rPr>
        <w:t>8 Ω</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当电路中电流最大为</w:t>
      </w:r>
      <w:r>
        <w:rPr>
          <w:rFonts w:ascii="Times New Roman" w:eastAsia="宋体" w:hAnsi="宋体"/>
        </w:rPr>
        <w:t>0</w:t>
      </w:r>
      <w:r>
        <w:rPr>
          <w:rFonts w:ascii="Times New Roman" w:eastAsia="宋体" w:hAnsi="Times New Roman" w:cs="Times New Roman"/>
          <w:i/>
        </w:rPr>
        <w:t>.</w:t>
      </w:r>
      <w:r>
        <w:rPr>
          <w:rFonts w:ascii="Times New Roman" w:eastAsia="宋体" w:hAnsi="宋体"/>
        </w:rPr>
        <w:t>6</w:t>
      </w:r>
      <w:r>
        <w:rPr>
          <w:rFonts w:ascii="Times New Roman" w:eastAsia="楷体" w:hAnsi="楷体"/>
        </w:rPr>
        <w:t xml:space="preserve"> </w:t>
      </w:r>
      <w:r>
        <w:rPr>
          <w:rFonts w:ascii="Times New Roman" w:eastAsia="宋体" w:hAnsi="宋体"/>
        </w:rPr>
        <w:t>A</w:t>
      </w:r>
      <w:r>
        <w:rPr>
          <w:rFonts w:ascii="Times New Roman" w:eastAsia="楷体" w:hAnsi="楷体"/>
        </w:rPr>
        <w:t>时</w:t>
      </w:r>
      <w:r>
        <w:rPr>
          <w:rFonts w:ascii="Times New Roman" w:eastAsia="宋体" w:hAnsi="宋体"/>
        </w:rPr>
        <w:t>,</w:t>
      </w:r>
      <w:r>
        <w:rPr>
          <w:rFonts w:ascii="Times New Roman" w:eastAsia="楷体" w:hAnsi="楷体"/>
        </w:rPr>
        <w:t>总电阻最小</w:t>
      </w:r>
      <w:r>
        <w:rPr>
          <w:rFonts w:ascii="Times New Roman" w:eastAsia="宋体" w:hAnsi="宋体"/>
        </w:rPr>
        <w:t>,</w:t>
      </w:r>
      <w:r>
        <w:rPr>
          <w:rFonts w:ascii="Times New Roman" w:eastAsia="楷体" w:hAnsi="楷体"/>
        </w:rPr>
        <w:t>变阻器连入阻值最小</w:t>
      </w:r>
      <w:r>
        <w:rPr>
          <w:rFonts w:ascii="Times New Roman" w:eastAsia="宋体" w:hAnsi="宋体"/>
        </w:rPr>
        <w:t>,</w:t>
      </w:r>
      <w:r>
        <w:rPr>
          <w:rFonts w:ascii="Times New Roman" w:eastAsia="楷体" w:hAnsi="楷体"/>
        </w:rPr>
        <w:t>由串联电路的特点和欧姆定律可得</w:t>
      </w:r>
      <w:r>
        <w:rPr>
          <w:rFonts w:ascii="Times New Roman" w:eastAsia="宋体" w:hAnsi="宋体"/>
        </w:rPr>
        <w:t>:</w:t>
      </w:r>
      <w:r>
        <w:rPr>
          <w:rFonts w:ascii="Times New Roman" w:eastAsia="宋体" w:hAnsi="宋体"/>
          <w:i/>
        </w:rPr>
        <w:t>R+R</w:t>
      </w:r>
      <w:r>
        <w:rPr>
          <w:rFonts w:ascii="Times New Roman" w:eastAsia="宋体" w:hAnsi="宋体"/>
          <w:vertAlign w:val="subscript"/>
        </w:rPr>
        <w:t>min</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U</m:t>
            </m:r>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I</m:t>
                </m:r>
              </m:e>
              <m:sub>
                <m:ctrlPr>
                  <w:rPr>
                    <w:rFonts w:ascii="Cambria Math" w:eastAsia="宋体" w:hAnsi="Cambria Math"/>
                  </w:rPr>
                </m:ctrlPr>
                <m:r>
                  <m:rPr>
                    <m:sty m:val="p"/>
                  </m:rPr>
                  <w:rPr>
                    <w:rFonts w:ascii="Cambria Math" w:eastAsia="宋体" w:hAnsi="Cambria Math"/>
                    <w:sz w:val="23"/>
                    <w:szCs w:val="23"/>
                  </w:rPr>
                  <m:t>max</m:t>
                </m:r>
              </m:sub>
            </m:sSub>
          </m:den>
        </m:f>
      </m:oMath>
      <w:r>
        <w:rPr>
          <w:rFonts w:ascii="Times New Roman" w:eastAsia="宋体" w:hAnsi="宋体"/>
        </w:rPr>
        <w:t>,</w:t>
      </w:r>
      <w:r>
        <w:rPr>
          <w:rFonts w:ascii="Times New Roman" w:eastAsia="楷体" w:hAnsi="楷体"/>
        </w:rPr>
        <w:t>即</w:t>
      </w:r>
      <w:r>
        <w:rPr>
          <w:rFonts w:ascii="Times New Roman" w:eastAsia="宋体" w:hAnsi="宋体"/>
        </w:rPr>
        <w:t>:8</w:t>
      </w:r>
      <w:r>
        <w:rPr>
          <w:rFonts w:ascii="Times New Roman" w:eastAsia="楷体" w:hAnsi="楷体"/>
        </w:rPr>
        <w:t xml:space="preserve"> </w:t>
      </w:r>
      <w:r>
        <w:rPr>
          <w:rFonts w:ascii="Times New Roman" w:eastAsia="宋体" w:hAnsi="宋体"/>
        </w:rPr>
        <w:t>Ω</w:t>
      </w:r>
      <w:r>
        <w:rPr>
          <w:rFonts w:ascii="Times New Roman" w:eastAsia="宋体" w:hAnsi="宋体"/>
          <w:i/>
        </w:rPr>
        <w:t>+R</w:t>
      </w:r>
      <w:r>
        <w:rPr>
          <w:rFonts w:ascii="Times New Roman" w:eastAsia="宋体" w:hAnsi="宋体"/>
          <w:vertAlign w:val="subscript"/>
        </w:rPr>
        <w:t>min</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6V</m:t>
            </m:r>
          </m:num>
          <m:den>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6A</m:t>
            </m:r>
          </m:den>
        </m:f>
      </m:oMath>
      <w:r>
        <w:rPr>
          <w:rFonts w:ascii="Times New Roman" w:eastAsia="宋体" w:hAnsi="宋体"/>
        </w:rPr>
        <w:t>,</w:t>
      </w:r>
      <w:r>
        <w:rPr>
          <w:rFonts w:ascii="Times New Roman" w:eastAsia="楷体" w:hAnsi="楷体"/>
        </w:rPr>
        <w:t>解得</w:t>
      </w:r>
      <w:r>
        <w:rPr>
          <w:rFonts w:ascii="Times New Roman" w:eastAsia="宋体" w:hAnsi="宋体"/>
        </w:rPr>
        <w:t>:</w:t>
      </w:r>
      <w:r>
        <w:rPr>
          <w:rFonts w:ascii="Times New Roman" w:eastAsia="宋体" w:hAnsi="宋体"/>
          <w:i/>
        </w:rPr>
        <w:t>R</w:t>
      </w:r>
      <w:r>
        <w:rPr>
          <w:rFonts w:ascii="Times New Roman" w:eastAsia="宋体" w:hAnsi="宋体"/>
          <w:vertAlign w:val="subscript"/>
        </w:rPr>
        <w:t>min</w:t>
      </w:r>
      <w:r>
        <w:rPr>
          <w:rFonts w:ascii="Times New Roman" w:eastAsia="宋体" w:hAnsi="宋体"/>
          <w:i/>
        </w:rPr>
        <w:t>=</w:t>
      </w:r>
      <w:r>
        <w:rPr>
          <w:rFonts w:ascii="Times New Roman" w:eastAsia="宋体" w:hAnsi="宋体"/>
        </w:rPr>
        <w:t>2</w:t>
      </w:r>
      <w:r>
        <w:rPr>
          <w:rFonts w:ascii="Times New Roman" w:eastAsia="楷体" w:hAnsi="楷体"/>
        </w:rPr>
        <w:t xml:space="preserve"> </w:t>
      </w:r>
      <w:r>
        <w:rPr>
          <w:rFonts w:ascii="Times New Roman" w:eastAsia="宋体" w:hAnsi="宋体"/>
        </w:rPr>
        <w:t>Ω;</w:t>
      </w:r>
      <w:r>
        <w:rPr>
          <w:rFonts w:ascii="Times New Roman" w:eastAsia="楷体" w:hAnsi="楷体"/>
        </w:rPr>
        <w:t>电流表使用</w:t>
      </w:r>
      <w:r>
        <w:rPr>
          <w:rFonts w:ascii="Times New Roman" w:eastAsia="宋体" w:hAnsi="宋体"/>
        </w:rPr>
        <w:t>0</w:t>
      </w:r>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6</w:t>
      </w:r>
      <w:r>
        <w:rPr>
          <w:rFonts w:ascii="Times New Roman" w:eastAsia="楷体" w:hAnsi="楷体"/>
        </w:rPr>
        <w:t xml:space="preserve"> </w:t>
      </w:r>
      <w:r>
        <w:rPr>
          <w:rFonts w:ascii="Times New Roman" w:eastAsia="宋体" w:hAnsi="宋体"/>
        </w:rPr>
        <w:t>A</w:t>
      </w:r>
      <w:r>
        <w:rPr>
          <w:rFonts w:ascii="Times New Roman" w:eastAsia="楷体" w:hAnsi="楷体"/>
        </w:rPr>
        <w:t>量程</w:t>
      </w:r>
      <w:r>
        <w:rPr>
          <w:rFonts w:ascii="Times New Roman" w:eastAsia="宋体" w:hAnsi="宋体"/>
        </w:rPr>
        <w:t>,</w:t>
      </w:r>
      <w:r>
        <w:rPr>
          <w:rFonts w:ascii="Times New Roman" w:eastAsia="楷体" w:hAnsi="楷体"/>
        </w:rPr>
        <w:t>指针至少达到刻度盘中线</w:t>
      </w:r>
      <w:r>
        <w:rPr>
          <w:rFonts w:ascii="Times New Roman" w:eastAsia="宋体" w:hAnsi="宋体"/>
        </w:rPr>
        <w:t>,</w:t>
      </w:r>
      <w:r>
        <w:rPr>
          <w:rFonts w:ascii="Times New Roman" w:eastAsia="楷体" w:hAnsi="楷体"/>
        </w:rPr>
        <w:t>即电流表示数要达到</w:t>
      </w:r>
      <w:r>
        <w:rPr>
          <w:rFonts w:ascii="Times New Roman" w:eastAsia="宋体" w:hAnsi="宋体"/>
        </w:rPr>
        <w:t>0</w:t>
      </w:r>
      <w:r>
        <w:rPr>
          <w:rFonts w:ascii="Times New Roman" w:eastAsia="宋体" w:hAnsi="Times New Roman" w:cs="Times New Roman"/>
          <w:i/>
        </w:rPr>
        <w:t>.</w:t>
      </w:r>
      <w:r>
        <w:rPr>
          <w:rFonts w:ascii="Times New Roman" w:eastAsia="宋体" w:hAnsi="宋体"/>
        </w:rPr>
        <w:t>3</w:t>
      </w:r>
      <w:r>
        <w:rPr>
          <w:rFonts w:ascii="Times New Roman" w:eastAsia="楷体" w:hAnsi="楷体"/>
        </w:rPr>
        <w:t xml:space="preserve"> </w:t>
      </w:r>
      <w:r>
        <w:rPr>
          <w:rFonts w:ascii="Times New Roman" w:eastAsia="宋体" w:hAnsi="宋体"/>
        </w:rPr>
        <w:t>A,</w:t>
      </w:r>
      <w:r>
        <w:rPr>
          <w:rFonts w:ascii="Times New Roman" w:eastAsia="楷体" w:hAnsi="楷体"/>
        </w:rPr>
        <w:t>电压表使用</w:t>
      </w:r>
      <w:r>
        <w:rPr>
          <w:rFonts w:ascii="Times New Roman" w:eastAsia="宋体" w:hAnsi="宋体"/>
        </w:rPr>
        <w:t>0</w:t>
      </w:r>
      <w:r>
        <w:rPr>
          <w:rFonts w:ascii="Times New Roman" w:eastAsia="宋体" w:hAnsi="宋体"/>
          <w:i/>
        </w:rPr>
        <w:t>~</w:t>
      </w:r>
      <w:r>
        <w:rPr>
          <w:rFonts w:ascii="Times New Roman" w:eastAsia="宋体" w:hAnsi="宋体"/>
        </w:rPr>
        <w:t>6</w:t>
      </w:r>
      <w:r>
        <w:rPr>
          <w:rFonts w:ascii="Times New Roman" w:eastAsia="楷体" w:hAnsi="楷体"/>
        </w:rPr>
        <w:t xml:space="preserve"> </w:t>
      </w:r>
      <w:r>
        <w:rPr>
          <w:rFonts w:ascii="Times New Roman" w:eastAsia="宋体" w:hAnsi="宋体"/>
        </w:rPr>
        <w:t>V</w:t>
      </w:r>
      <w:r>
        <w:rPr>
          <w:rFonts w:ascii="Times New Roman" w:eastAsia="楷体" w:hAnsi="楷体"/>
        </w:rPr>
        <w:t>量程</w:t>
      </w:r>
      <w:r>
        <w:rPr>
          <w:rFonts w:ascii="Times New Roman" w:eastAsia="宋体" w:hAnsi="宋体"/>
        </w:rPr>
        <w:t>,</w:t>
      </w:r>
      <w:r>
        <w:rPr>
          <w:rFonts w:ascii="Times New Roman" w:eastAsia="楷体" w:hAnsi="楷体"/>
        </w:rPr>
        <w:t>指针至少达到刻度盘中线</w:t>
      </w:r>
      <w:r>
        <w:rPr>
          <w:rFonts w:ascii="Times New Roman" w:eastAsia="宋体" w:hAnsi="宋体"/>
        </w:rPr>
        <w:t>,</w:t>
      </w:r>
      <w:r>
        <w:rPr>
          <w:rFonts w:ascii="Times New Roman" w:eastAsia="楷体" w:hAnsi="楷体"/>
        </w:rPr>
        <w:t>即电压表示数要达到</w:t>
      </w:r>
      <w:r>
        <w:rPr>
          <w:rFonts w:ascii="Times New Roman" w:eastAsia="宋体" w:hAnsi="宋体"/>
        </w:rPr>
        <w:t>3</w:t>
      </w:r>
      <w:r>
        <w:rPr>
          <w:rFonts w:ascii="Times New Roman" w:eastAsia="楷体" w:hAnsi="楷体"/>
        </w:rPr>
        <w:t xml:space="preserve"> </w:t>
      </w:r>
      <w:r>
        <w:rPr>
          <w:rFonts w:ascii="Times New Roman" w:eastAsia="宋体" w:hAnsi="宋体"/>
        </w:rPr>
        <w:t>V,</w:t>
      </w:r>
      <w:r>
        <w:rPr>
          <w:rFonts w:ascii="Times New Roman" w:eastAsia="楷体" w:hAnsi="楷体"/>
        </w:rPr>
        <w:t>此时电路中电流</w:t>
      </w:r>
      <w:r>
        <w:rPr>
          <w:rFonts w:ascii="Times New Roman" w:eastAsia="宋体" w:hAnsi="宋体"/>
        </w:rPr>
        <w:t>:</w:t>
      </w:r>
      <w:r>
        <w:rPr>
          <w:rFonts w:ascii="Times New Roman" w:eastAsia="宋体" w:hAnsi="宋体"/>
          <w:i/>
        </w:rPr>
        <w:t>I=</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U</m:t>
                </m:r>
              </m:e>
              <m:sub>
                <m:ctrlPr>
                  <w:rPr>
                    <w:rFonts w:ascii="Cambria Math" w:eastAsia="宋体" w:hAnsi="Cambria Math"/>
                  </w:rPr>
                </m:ctrlPr>
                <m:r>
                  <w:rPr>
                    <w:rFonts w:ascii="Cambria Math" w:eastAsia="宋体" w:hAnsi="Cambria Math"/>
                    <w:sz w:val="23"/>
                    <w:szCs w:val="23"/>
                  </w:rPr>
                  <m:t>x</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R</m:t>
                </m:r>
              </m:e>
              <m:sub>
                <m:ctrlPr>
                  <w:rPr>
                    <w:rFonts w:ascii="Cambria Math" w:eastAsia="宋体" w:hAnsi="Cambria Math"/>
                  </w:rPr>
                </m:ctrlPr>
                <m:r>
                  <w:rPr>
                    <w:rFonts w:ascii="Cambria Math" w:eastAsia="宋体" w:hAnsi="Cambria Math"/>
                    <w:sz w:val="23"/>
                    <w:szCs w:val="23"/>
                  </w:rPr>
                  <m:t>x</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3V</m:t>
            </m:r>
          </m:num>
          <m:den>
            <m:ctrlPr>
              <w:rPr>
                <w:rFonts w:ascii="Cambria Math" w:eastAsia="宋体" w:hAnsi="Cambria Math"/>
              </w:rPr>
            </m:ctrlPr>
            <m:r>
              <m:rPr>
                <m:sty m:val="p"/>
              </m:rPr>
              <w:rPr>
                <w:rFonts w:ascii="Cambria Math" w:eastAsia="宋体" w:hAnsi="Cambria Math"/>
                <w:sz w:val="23"/>
                <w:szCs w:val="23"/>
              </w:rPr>
              <m:t>8Ω</m:t>
            </m:r>
          </m:den>
        </m:f>
      </m:oMath>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375</w:t>
      </w:r>
      <w:r>
        <w:rPr>
          <w:rFonts w:ascii="Times New Roman" w:eastAsia="楷体" w:hAnsi="楷体"/>
        </w:rPr>
        <w:t xml:space="preserve"> </w:t>
      </w:r>
      <w:r>
        <w:rPr>
          <w:rFonts w:ascii="Times New Roman" w:eastAsia="宋体" w:hAnsi="宋体"/>
        </w:rPr>
        <w:t>A,</w:t>
      </w:r>
      <w:r>
        <w:rPr>
          <w:rFonts w:ascii="Times New Roman" w:eastAsia="楷体" w:hAnsi="楷体"/>
        </w:rPr>
        <w:t>为使两表指针都至少达到刻度盘中线</w:t>
      </w:r>
      <w:r>
        <w:rPr>
          <w:rFonts w:ascii="Times New Roman" w:eastAsia="宋体" w:hAnsi="宋体"/>
        </w:rPr>
        <w:t>,</w:t>
      </w:r>
      <w:r>
        <w:rPr>
          <w:rFonts w:ascii="Times New Roman" w:eastAsia="楷体" w:hAnsi="楷体"/>
        </w:rPr>
        <w:t>则电路中电流最小为</w:t>
      </w:r>
      <w:r>
        <w:rPr>
          <w:rFonts w:ascii="Times New Roman" w:eastAsia="宋体" w:hAnsi="宋体"/>
        </w:rPr>
        <w:t>0</w:t>
      </w:r>
      <w:r>
        <w:rPr>
          <w:rFonts w:ascii="Times New Roman" w:eastAsia="宋体" w:hAnsi="Times New Roman" w:cs="Times New Roman"/>
          <w:i/>
        </w:rPr>
        <w:t>.</w:t>
      </w:r>
      <w:r>
        <w:rPr>
          <w:rFonts w:ascii="Times New Roman" w:eastAsia="宋体" w:hAnsi="宋体"/>
        </w:rPr>
        <w:t>375</w:t>
      </w:r>
      <w:r>
        <w:rPr>
          <w:rFonts w:ascii="Times New Roman" w:eastAsia="楷体" w:hAnsi="楷体"/>
        </w:rPr>
        <w:t xml:space="preserve"> </w:t>
      </w:r>
      <w:r>
        <w:rPr>
          <w:rFonts w:ascii="Times New Roman" w:eastAsia="宋体" w:hAnsi="宋体"/>
        </w:rPr>
        <w:t>A,</w:t>
      </w:r>
      <w:r>
        <w:rPr>
          <w:rFonts w:ascii="Times New Roman" w:eastAsia="楷体" w:hAnsi="楷体"/>
        </w:rPr>
        <w:t>此时变阻器连入阻值最大</w:t>
      </w:r>
      <w:r>
        <w:rPr>
          <w:rFonts w:ascii="Times New Roman" w:eastAsia="宋体" w:hAnsi="宋体"/>
        </w:rPr>
        <w:t>,</w:t>
      </w:r>
      <w:r>
        <w:rPr>
          <w:rFonts w:ascii="Times New Roman" w:eastAsia="楷体" w:hAnsi="楷体"/>
        </w:rPr>
        <w:t>由串联电路的特点和欧姆定律可得</w:t>
      </w:r>
      <w:r>
        <w:rPr>
          <w:rFonts w:ascii="Times New Roman" w:eastAsia="宋体" w:hAnsi="宋体"/>
        </w:rPr>
        <w:t>:8</w:t>
      </w:r>
      <w:r>
        <w:rPr>
          <w:rFonts w:ascii="Times New Roman" w:eastAsia="楷体" w:hAnsi="楷体"/>
        </w:rPr>
        <w:t xml:space="preserve"> </w:t>
      </w:r>
      <w:r>
        <w:rPr>
          <w:rFonts w:ascii="Times New Roman" w:eastAsia="宋体" w:hAnsi="宋体"/>
        </w:rPr>
        <w:t>Ω</w:t>
      </w:r>
      <w:r>
        <w:rPr>
          <w:rFonts w:ascii="Times New Roman" w:eastAsia="宋体" w:hAnsi="宋体"/>
          <w:i/>
        </w:rPr>
        <w:t>+R</w:t>
      </w:r>
      <w:r>
        <w:rPr>
          <w:rFonts w:ascii="Times New Roman" w:eastAsia="宋体" w:hAnsi="宋体"/>
          <w:vertAlign w:val="subscript"/>
        </w:rPr>
        <w:t>max</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6V</m:t>
            </m:r>
          </m:num>
          <m:den>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375A</m:t>
            </m:r>
          </m:den>
        </m:f>
      </m:oMath>
      <w:r>
        <w:rPr>
          <w:rFonts w:ascii="Times New Roman" w:eastAsia="宋体" w:hAnsi="宋体"/>
        </w:rPr>
        <w:t>,</w:t>
      </w:r>
      <w:r>
        <w:rPr>
          <w:rFonts w:ascii="Times New Roman" w:eastAsia="楷体" w:hAnsi="楷体"/>
        </w:rPr>
        <w:t>解得变阻器连入的最大阻值为</w:t>
      </w:r>
      <w:r>
        <w:rPr>
          <w:rFonts w:ascii="Times New Roman" w:eastAsia="宋体" w:hAnsi="宋体"/>
          <w:i/>
        </w:rPr>
        <w:t>R</w:t>
      </w:r>
      <w:r>
        <w:rPr>
          <w:rFonts w:ascii="Times New Roman" w:eastAsia="宋体" w:hAnsi="宋体"/>
          <w:vertAlign w:val="subscript"/>
        </w:rPr>
        <w:t>max</w:t>
      </w:r>
      <w:r>
        <w:rPr>
          <w:rFonts w:ascii="Times New Roman" w:eastAsia="宋体" w:hAnsi="宋体"/>
          <w:i/>
        </w:rPr>
        <w:t>=</w:t>
      </w:r>
      <w:r>
        <w:rPr>
          <w:rFonts w:ascii="Times New Roman" w:eastAsia="宋体" w:hAnsi="宋体"/>
        </w:rPr>
        <w:t>8</w:t>
      </w:r>
      <w:r>
        <w:rPr>
          <w:rFonts w:ascii="Times New Roman" w:eastAsia="楷体" w:hAnsi="楷体"/>
        </w:rPr>
        <w:t xml:space="preserve"> </w:t>
      </w:r>
      <w:r>
        <w:rPr>
          <w:rFonts w:ascii="Times New Roman" w:eastAsia="宋体" w:hAnsi="宋体"/>
        </w:rPr>
        <w:t>Ω,</w:t>
      </w:r>
      <w:r>
        <w:rPr>
          <w:rFonts w:ascii="Times New Roman" w:eastAsia="楷体" w:hAnsi="楷体"/>
        </w:rPr>
        <w:t>所以滑动变阻器的取值范围为</w:t>
      </w:r>
      <w:r>
        <w:rPr>
          <w:rFonts w:ascii="Times New Roman" w:eastAsia="宋体" w:hAnsi="宋体"/>
        </w:rPr>
        <w:t>2</w:t>
      </w:r>
      <w:r>
        <w:rPr>
          <w:rFonts w:ascii="Times New Roman" w:eastAsia="宋体" w:hAnsi="宋体"/>
          <w:i/>
        </w:rPr>
        <w:t>~</w:t>
      </w:r>
      <w:r>
        <w:rPr>
          <w:rFonts w:ascii="Times New Roman" w:eastAsia="宋体" w:hAnsi="宋体"/>
        </w:rPr>
        <w:t>8</w:t>
      </w:r>
      <w:r>
        <w:rPr>
          <w:rFonts w:ascii="Times New Roman" w:eastAsia="楷体" w:hAnsi="楷体"/>
        </w:rPr>
        <w:t xml:space="preserve"> </w:t>
      </w:r>
      <w:r>
        <w:rPr>
          <w:rFonts w:ascii="Times New Roman" w:eastAsia="宋体" w:hAnsi="宋体"/>
        </w:rPr>
        <w:t>Ω</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i/>
        </w:rPr>
        <w:t>.</w:t>
      </w:r>
      <w:r>
        <w:rPr>
          <w:rFonts w:ascii="Times New Roman" w:eastAsia="宋体" w:hAnsi="宋体"/>
        </w:rPr>
        <w:t>如图为</w:t>
      </w:r>
      <w:r>
        <w:rPr>
          <w:rFonts w:ascii="Times New Roman" w:eastAsia="宋体" w:hAnsi="Times New Roman" w:cs="Times New Roman"/>
        </w:rPr>
        <w:t>“</w:t>
      </w:r>
      <w:r>
        <w:rPr>
          <w:rFonts w:ascii="Times New Roman" w:eastAsia="宋体" w:hAnsi="宋体"/>
        </w:rPr>
        <w:t>用伏安法测小灯泡电阻</w:t>
      </w:r>
      <w:r>
        <w:rPr>
          <w:rFonts w:ascii="Times New Roman" w:eastAsia="宋体" w:hAnsi="Times New Roman" w:cs="Times New Roman"/>
        </w:rPr>
        <w:t>”</w:t>
      </w:r>
      <w:r>
        <w:rPr>
          <w:rFonts w:ascii="Times New Roman" w:eastAsia="宋体" w:hAnsi="宋体"/>
        </w:rPr>
        <w:t>的实验器材,待测小灯泡额定电压为2</w:t>
      </w:r>
      <w:r>
        <w:rPr>
          <w:rFonts w:ascii="Times New Roman" w:eastAsia="宋体" w:hAnsi="Times New Roman" w:cs="Times New Roman"/>
          <w:i/>
        </w:rPr>
        <w:t>.</w:t>
      </w:r>
      <w:r>
        <w:rPr>
          <w:rFonts w:ascii="Times New Roman" w:eastAsia="宋体" w:hAnsi="宋体"/>
        </w:rPr>
        <w:t>5 V。</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868295" cy="1205865"/>
            <wp:effectExtent l="0" t="0" r="0" b="0"/>
            <wp:docPr id="320" name="19L54.eps" descr="id:21474901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206912" name="19L54.eps" descr="id:2147490106;FounderCES"/>
                    <pic:cNvPicPr>
                      <a:picLocks noChangeAspect="1"/>
                    </pic:cNvPicPr>
                  </pic:nvPicPr>
                  <pic:blipFill>
                    <a:blip xmlns:r="http://schemas.openxmlformats.org/officeDocument/2006/relationships" r:embed="rId10"/>
                    <a:stretch>
                      <a:fillRect/>
                    </a:stretch>
                  </pic:blipFill>
                  <pic:spPr>
                    <a:xfrm>
                      <a:off x="0" y="0"/>
                      <a:ext cx="2868840" cy="12063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(1)请你用笔画线代替导线,将实物电路连接完整;</w:t>
      </w:r>
    </w:p>
    <w:p>
      <w:pPr>
        <w:tabs>
          <w:tab w:val="left" w:pos="1871"/>
          <w:tab w:val="left" w:pos="3407"/>
          <w:tab w:val="left" w:pos="4949"/>
          <w:tab w:val="left" w:pos="6599"/>
        </w:tabs>
        <w:rPr>
          <w:rFonts w:ascii="Times New Roman" w:eastAsia="宋体" w:hAnsi="宋体"/>
        </w:rPr>
      </w:pPr>
      <w:r>
        <w:rPr>
          <w:rFonts w:ascii="Times New Roman" w:eastAsia="宋体" w:hAnsi="宋体"/>
        </w:rPr>
        <w:t>(2)实验中,小明连接好电路后闭合开关,发现小灯泡不亮,且电压表无示数,电流表有示数,则故障的原因可能是</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Times New Roman" w:eastAsia="宋体" w:hAnsi="宋体"/>
        </w:rPr>
        <w:t>(3)排除故障后,小明移动滑动变阻器的滑片,记录多组小灯泡两端不同的电压及对应的通过小灯泡的电流值,根据这些数据在坐标纸上绘制出了通过小灯泡的电流随其两端电压变化关系的图象如图所示。分析图象可知小灯泡正常工作时的灯丝电阻为</w:t>
      </w:r>
      <w:r>
        <w:rPr>
          <w:rFonts w:ascii="Times New Roman" w:eastAsia="宋体" w:hAnsi="宋体"/>
          <w:i/>
          <w:color w:val="FF0000"/>
          <w:u w:val="single" w:color="000000"/>
        </w:rPr>
        <w:t>　　　</w:t>
      </w:r>
      <w:r>
        <w:rPr>
          <w:rFonts w:ascii="Times New Roman" w:eastAsia="宋体" w:hAnsi="宋体"/>
        </w:rPr>
        <w:t xml:space="preserve"> Ω; </w:t>
      </w:r>
    </w:p>
    <w:p>
      <w:pPr>
        <w:tabs>
          <w:tab w:val="left" w:pos="1871"/>
          <w:tab w:val="left" w:pos="3407"/>
          <w:tab w:val="left" w:pos="4949"/>
          <w:tab w:val="left" w:pos="6599"/>
        </w:tabs>
        <w:rPr>
          <w:rFonts w:ascii="Times New Roman" w:eastAsia="宋体" w:hAnsi="宋体"/>
        </w:rPr>
      </w:pPr>
      <w:r>
        <w:rPr>
          <w:rFonts w:ascii="Times New Roman" w:eastAsia="宋体" w:hAnsi="宋体"/>
        </w:rPr>
        <w:t>(4)小明不能用此电路图研究电流与电压的关系,理由是</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(1)如图所示</w:t>
      </w:r>
      <w:r>
        <w:rPr>
          <w:rFonts w:ascii="Times New Roman" w:eastAsia="宋体" w:hAnsi="宋体"/>
          <w:i/>
        </w:rPr>
        <w:t>　</w:t>
      </w:r>
      <w:r>
        <w:rPr>
          <w:rFonts w:ascii="Times New Roman" w:eastAsia="宋体" w:hAnsi="宋体"/>
        </w:rPr>
        <w:t>(2)灯泡短路</w:t>
      </w:r>
      <w:r>
        <w:rPr>
          <w:rFonts w:ascii="Times New Roman" w:eastAsia="宋体" w:hAnsi="宋体"/>
          <w:i/>
        </w:rPr>
        <w:t>　</w:t>
      </w:r>
      <w:r>
        <w:rPr>
          <w:rFonts w:ascii="Times New Roman" w:eastAsia="宋体" w:hAnsi="宋体"/>
        </w:rPr>
        <w:t>(3)10</w:t>
      </w:r>
      <w:r>
        <w:rPr>
          <w:rFonts w:ascii="Times New Roman" w:eastAsia="宋体" w:hAnsi="宋体"/>
          <w:i/>
        </w:rPr>
        <w:t>　</w:t>
      </w:r>
      <w:r>
        <w:rPr>
          <w:rFonts w:ascii="Times New Roman" w:eastAsia="宋体" w:hAnsi="宋体"/>
        </w:rPr>
        <w:t>(4)因为灯泡的电阻随温度的升高而增大,不能保持电阻一定</w:t>
      </w:r>
    </w:p>
    <w:p>
      <w:pPr>
        <w:tabs>
          <w:tab w:val="left" w:pos="1871"/>
          <w:tab w:val="left" w:pos="3407"/>
          <w:tab w:val="left" w:pos="4949"/>
          <w:tab w:val="left" w:pos="6599"/>
        </w:tabs>
        <w:jc w:val="center"/>
        <w:rPr>
          <w:rFonts w:ascii="Times New Roman" w:eastAsia="宋体" w:hAnsi="宋体"/>
        </w:rPr>
      </w:pPr>
      <w:r>
        <w:rPr>
          <w:rFonts w:ascii="Times New Roman" w:eastAsia="宋体" w:hAnsi="宋体"/>
          <w:sz w:val="22"/>
        </w:rPr>
        <w:drawing>
          <wp:inline distT="0" distB="0" distL="0" distR="0">
            <wp:extent cx="1738630" cy="1205865"/>
            <wp:effectExtent l="0" t="0" r="0" b="0"/>
            <wp:docPr id="142" name="19L55.eps" descr="id:21474907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272511" name="19L55.eps" descr="id:2147490774;FounderCES"/>
                    <pic:cNvPicPr>
                      <a:picLocks noChangeAspect="1"/>
                    </pic:cNvPicPr>
                  </pic:nvPicPr>
                  <pic:blipFill>
                    <a:blip xmlns:r="http://schemas.openxmlformats.org/officeDocument/2006/relationships" r:embed="rId11"/>
                    <a:stretch>
                      <a:fillRect/>
                    </a:stretch>
                  </pic:blipFill>
                  <pic:spPr>
                    <a:xfrm>
                      <a:off x="0" y="0"/>
                      <a:ext cx="1738800" cy="12063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宋体" w:eastAsia="宋体" w:hAnsi="宋体" w:cs="宋体" w:hint="eastAsia"/>
          <w:i/>
        </w:rPr>
        <w:t>①</w:t>
      </w:r>
      <w:r>
        <w:rPr>
          <w:rFonts w:ascii="Times New Roman" w:eastAsia="楷体" w:hAnsi="楷体"/>
        </w:rPr>
        <w:t>灯泡的额定电压为</w:t>
      </w:r>
      <w:r>
        <w:rPr>
          <w:rFonts w:ascii="Times New Roman" w:eastAsia="宋体" w:hAnsi="宋体"/>
        </w:rPr>
        <w:t>2</w:t>
      </w:r>
      <w:r>
        <w:rPr>
          <w:rFonts w:ascii="Times New Roman" w:eastAsia="宋体" w:hAnsi="Times New Roman" w:cs="Times New Roman"/>
          <w:i/>
        </w:rPr>
        <w:t>.</w:t>
      </w:r>
      <w:r>
        <w:rPr>
          <w:rFonts w:ascii="Times New Roman" w:eastAsia="宋体" w:hAnsi="宋体"/>
        </w:rPr>
        <w:t>5</w:t>
      </w:r>
      <w:r>
        <w:rPr>
          <w:rFonts w:ascii="Times New Roman" w:eastAsia="楷体" w:hAnsi="楷体"/>
        </w:rPr>
        <w:t xml:space="preserve"> </w:t>
      </w:r>
      <w:r>
        <w:rPr>
          <w:rFonts w:ascii="Times New Roman" w:eastAsia="宋体" w:hAnsi="宋体"/>
        </w:rPr>
        <w:t>V,</w:t>
      </w:r>
      <w:r>
        <w:rPr>
          <w:rFonts w:ascii="Times New Roman" w:eastAsia="楷体" w:hAnsi="楷体"/>
        </w:rPr>
        <w:t>所以电压表的量程为</w:t>
      </w:r>
      <w:r>
        <w:rPr>
          <w:rFonts w:ascii="Times New Roman" w:eastAsia="宋体" w:hAnsi="宋体"/>
        </w:rPr>
        <w:t>0</w:t>
      </w:r>
      <w:r>
        <w:rPr>
          <w:rFonts w:ascii="Times New Roman" w:eastAsia="宋体" w:hAnsi="宋体"/>
          <w:i/>
        </w:rPr>
        <w:t>~</w:t>
      </w:r>
      <w:r>
        <w:rPr>
          <w:rFonts w:ascii="Times New Roman" w:eastAsia="宋体" w:hAnsi="宋体"/>
        </w:rPr>
        <w:t>3</w:t>
      </w:r>
      <w:r>
        <w:rPr>
          <w:rFonts w:ascii="Times New Roman" w:eastAsia="楷体" w:hAnsi="楷体"/>
        </w:rPr>
        <w:t xml:space="preserve"> </w:t>
      </w:r>
      <w:r>
        <w:rPr>
          <w:rFonts w:ascii="Times New Roman" w:eastAsia="宋体" w:hAnsi="宋体"/>
        </w:rPr>
        <w:t>V,</w:t>
      </w:r>
      <w:r>
        <w:rPr>
          <w:rFonts w:ascii="Times New Roman" w:eastAsia="楷体" w:hAnsi="楷体"/>
        </w:rPr>
        <w:t>且与灯泡并联</w:t>
      </w:r>
      <w:r>
        <w:rPr>
          <w:rFonts w:ascii="Times New Roman" w:eastAsia="宋体" w:hAnsi="宋体"/>
        </w:rPr>
        <w:t>;</w:t>
      </w:r>
      <w:r>
        <w:rPr>
          <w:rFonts w:ascii="宋体" w:eastAsia="宋体" w:hAnsi="宋体" w:cs="宋体" w:hint="eastAsia"/>
          <w:i/>
        </w:rPr>
        <w:t>②</w:t>
      </w:r>
      <w:r>
        <w:rPr>
          <w:rFonts w:ascii="Times New Roman" w:eastAsia="楷体" w:hAnsi="楷体"/>
        </w:rPr>
        <w:t>滑动变阻器按一上一下的原则串联在电路中</w:t>
      </w:r>
      <w:r>
        <w:rPr>
          <w:rFonts w:ascii="Times New Roman" w:eastAsia="宋体" w:hAnsi="宋体"/>
        </w:rPr>
        <w:t>;(2)</w:t>
      </w:r>
      <w:r>
        <w:rPr>
          <w:rFonts w:ascii="Times New Roman" w:eastAsia="楷体" w:hAnsi="楷体"/>
        </w:rPr>
        <w:t>电流表有示数</w:t>
      </w:r>
      <w:r>
        <w:rPr>
          <w:rFonts w:ascii="Times New Roman" w:eastAsia="宋体" w:hAnsi="宋体"/>
        </w:rPr>
        <w:t>,</w:t>
      </w:r>
      <w:r>
        <w:rPr>
          <w:rFonts w:ascii="Times New Roman" w:eastAsia="楷体" w:hAnsi="楷体"/>
        </w:rPr>
        <w:t>说明电路通路</w:t>
      </w:r>
      <w:r>
        <w:rPr>
          <w:rFonts w:ascii="Times New Roman" w:eastAsia="宋体" w:hAnsi="宋体"/>
        </w:rPr>
        <w:t>;</w:t>
      </w:r>
      <w:r>
        <w:rPr>
          <w:rFonts w:ascii="Times New Roman" w:eastAsia="楷体" w:hAnsi="楷体"/>
        </w:rPr>
        <w:t>电压表无示数</w:t>
      </w:r>
      <w:r>
        <w:rPr>
          <w:rFonts w:ascii="Times New Roman" w:eastAsia="宋体" w:hAnsi="宋体"/>
        </w:rPr>
        <w:t>,</w:t>
      </w:r>
      <w:r>
        <w:rPr>
          <w:rFonts w:ascii="Times New Roman" w:eastAsia="楷体" w:hAnsi="楷体"/>
        </w:rPr>
        <w:t>说明电压表测导线两端电压</w:t>
      </w:r>
      <w:r>
        <w:rPr>
          <w:rFonts w:ascii="Times New Roman" w:eastAsia="宋体" w:hAnsi="宋体"/>
        </w:rPr>
        <w:t>,</w:t>
      </w:r>
      <w:r>
        <w:rPr>
          <w:rFonts w:ascii="Times New Roman" w:eastAsia="楷体" w:hAnsi="楷体"/>
        </w:rPr>
        <w:t>即灯泡短路</w:t>
      </w:r>
      <w:r>
        <w:rPr>
          <w:rFonts w:ascii="Times New Roman" w:eastAsia="宋体" w:hAnsi="宋体"/>
        </w:rPr>
        <w:t>;(3)</w:t>
      </w:r>
      <w:r>
        <w:rPr>
          <w:rFonts w:ascii="Times New Roman" w:eastAsia="楷体" w:hAnsi="楷体"/>
        </w:rPr>
        <w:t>由图象知</w:t>
      </w:r>
      <w:r>
        <w:rPr>
          <w:rFonts w:ascii="Times New Roman" w:eastAsia="宋体" w:hAnsi="宋体"/>
        </w:rPr>
        <w:t>,</w:t>
      </w:r>
      <w:r>
        <w:rPr>
          <w:rFonts w:ascii="Times New Roman" w:eastAsia="楷体" w:hAnsi="楷体"/>
        </w:rPr>
        <w:t>灯泡在</w:t>
      </w:r>
      <w:r>
        <w:rPr>
          <w:rFonts w:ascii="Times New Roman" w:eastAsia="宋体" w:hAnsi="宋体"/>
        </w:rPr>
        <w:t>2</w:t>
      </w:r>
      <w:r>
        <w:rPr>
          <w:rFonts w:ascii="Times New Roman" w:eastAsia="宋体" w:hAnsi="Times New Roman" w:cs="Times New Roman"/>
          <w:i/>
        </w:rPr>
        <w:t>.</w:t>
      </w:r>
      <w:r>
        <w:rPr>
          <w:rFonts w:ascii="Times New Roman" w:eastAsia="宋体" w:hAnsi="宋体"/>
        </w:rPr>
        <w:t>5</w:t>
      </w:r>
      <w:r>
        <w:rPr>
          <w:rFonts w:ascii="Times New Roman" w:eastAsia="楷体" w:hAnsi="楷体"/>
        </w:rPr>
        <w:t xml:space="preserve"> </w:t>
      </w:r>
      <w:r>
        <w:rPr>
          <w:rFonts w:ascii="Times New Roman" w:eastAsia="宋体" w:hAnsi="宋体"/>
        </w:rPr>
        <w:t>V</w:t>
      </w:r>
      <w:r>
        <w:rPr>
          <w:rFonts w:ascii="Times New Roman" w:eastAsia="楷体" w:hAnsi="楷体"/>
        </w:rPr>
        <w:t>时的电流为</w:t>
      </w:r>
      <w:r>
        <w:rPr>
          <w:rFonts w:ascii="Times New Roman" w:eastAsia="宋体" w:hAnsi="宋体"/>
        </w:rPr>
        <w:t>0</w:t>
      </w:r>
      <w:r>
        <w:rPr>
          <w:rFonts w:ascii="Times New Roman" w:eastAsia="宋体" w:hAnsi="Times New Roman" w:cs="Times New Roman"/>
          <w:i/>
        </w:rPr>
        <w:t>.</w:t>
      </w:r>
      <w:r>
        <w:rPr>
          <w:rFonts w:ascii="Times New Roman" w:eastAsia="宋体" w:hAnsi="宋体"/>
        </w:rPr>
        <w:t>25</w:t>
      </w:r>
      <w:r>
        <w:rPr>
          <w:rFonts w:ascii="Times New Roman" w:eastAsia="楷体" w:hAnsi="楷体"/>
        </w:rPr>
        <w:t xml:space="preserve"> </w:t>
      </w:r>
      <w:r>
        <w:rPr>
          <w:rFonts w:ascii="Times New Roman" w:eastAsia="宋体" w:hAnsi="宋体"/>
        </w:rPr>
        <w:t>A,</w:t>
      </w:r>
      <w:r>
        <w:rPr>
          <w:rFonts w:ascii="Times New Roman" w:eastAsia="宋体" w:hAnsi="宋体"/>
          <w:i/>
        </w:rPr>
        <w:t>R=</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U</m:t>
            </m:r>
          </m:num>
          <m:den>
            <m:ctrlPr>
              <w:rPr>
                <w:rFonts w:ascii="Cambria Math" w:eastAsia="宋体" w:hAnsi="Cambria Math"/>
              </w:rPr>
            </m:ctrlPr>
            <m:r>
              <w:rPr>
                <w:rFonts w:ascii="Cambria Math" w:eastAsia="宋体" w:hAnsi="Cambria Math"/>
                <w:sz w:val="23"/>
                <w:szCs w:val="23"/>
              </w:rPr>
              <m:t>I</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2</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5V</m:t>
            </m:r>
          </m:num>
          <m:den>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25A</m:t>
            </m:r>
          </m:den>
        </m:f>
      </m:oMath>
      <w:r>
        <w:rPr>
          <w:rFonts w:ascii="Times New Roman" w:eastAsia="宋体" w:hAnsi="宋体"/>
          <w:i/>
        </w:rPr>
        <w:t>=</w:t>
      </w:r>
      <w:r>
        <w:rPr>
          <w:rFonts w:ascii="Times New Roman" w:eastAsia="宋体" w:hAnsi="宋体"/>
        </w:rPr>
        <w:t>10</w:t>
      </w:r>
      <w:r>
        <w:rPr>
          <w:rFonts w:ascii="Times New Roman" w:eastAsia="楷体" w:hAnsi="楷体"/>
        </w:rPr>
        <w:t xml:space="preserve"> </w:t>
      </w:r>
      <w:r>
        <w:rPr>
          <w:rFonts w:ascii="Times New Roman" w:eastAsia="宋体" w:hAnsi="宋体"/>
        </w:rPr>
        <w:t>Ω;(4)</w:t>
      </w:r>
      <w:r>
        <w:rPr>
          <w:rFonts w:ascii="Times New Roman" w:eastAsia="楷体" w:hAnsi="楷体"/>
        </w:rPr>
        <w:t>这个实验不能用来研究电流与电压的关系</w:t>
      </w:r>
      <w:r>
        <w:rPr>
          <w:rFonts w:ascii="Times New Roman" w:eastAsia="宋体" w:hAnsi="宋体"/>
        </w:rPr>
        <w:t>,</w:t>
      </w:r>
      <w:r>
        <w:rPr>
          <w:rFonts w:ascii="Times New Roman" w:eastAsia="楷体" w:hAnsi="楷体"/>
        </w:rPr>
        <w:t>因为灯丝的电阻随温度的升高而增大</w:t>
      </w:r>
      <w:r>
        <w:rPr>
          <w:rFonts w:ascii="Times New Roman" w:eastAsia="宋体" w:hAnsi="宋体"/>
        </w:rPr>
        <w:t>,</w:t>
      </w:r>
      <w:r>
        <w:rPr>
          <w:rFonts w:ascii="Times New Roman" w:eastAsia="楷体" w:hAnsi="楷体"/>
        </w:rPr>
        <w:t>而电流与电压关系的实验中</w:t>
      </w:r>
      <w:r>
        <w:rPr>
          <w:rFonts w:ascii="Times New Roman" w:eastAsia="宋体" w:hAnsi="宋体"/>
        </w:rPr>
        <w:t>,</w:t>
      </w:r>
      <w:r>
        <w:rPr>
          <w:rFonts w:ascii="Times New Roman" w:eastAsia="楷体" w:hAnsi="楷体"/>
        </w:rPr>
        <w:t>要控制电阻值大小不变。</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i/>
        </w:rPr>
        <w:t>.</w:t>
      </w:r>
      <w:r>
        <w:rPr>
          <w:rFonts w:ascii="Times New Roman" w:eastAsia="宋体" w:hAnsi="宋体"/>
        </w:rPr>
        <w:t>小清设计了测量待测电阻</w:t>
      </w:r>
      <w:r>
        <w:rPr>
          <w:rFonts w:ascii="Times New Roman" w:eastAsia="宋体" w:hAnsi="宋体"/>
          <w:i/>
        </w:rPr>
        <w:t>R</w:t>
      </w:r>
      <w:r>
        <w:rPr>
          <w:rFonts w:ascii="Times New Roman" w:eastAsia="宋体" w:hAnsi="宋体"/>
        </w:rPr>
        <w:t>阻值的电路如图甲所示,他的测量步骤如下:</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322830" cy="1154430"/>
            <wp:effectExtent l="0" t="0" r="0" b="0"/>
            <wp:docPr id="321" name="19L56.eps" descr="id:21474901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637154" name="19L56.eps" descr="id:2147490113;FounderCES"/>
                    <pic:cNvPicPr>
                      <a:picLocks noChangeAspect="1"/>
                    </pic:cNvPicPr>
                  </pic:nvPicPr>
                  <pic:blipFill>
                    <a:blip xmlns:r="http://schemas.openxmlformats.org/officeDocument/2006/relationships" r:embed="rId12"/>
                    <a:stretch>
                      <a:fillRect/>
                    </a:stretch>
                  </pic:blipFill>
                  <pic:spPr>
                    <a:xfrm>
                      <a:off x="0" y="0"/>
                      <a:ext cx="2323080" cy="11548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第1步:将</w:t>
      </w:r>
      <w:r>
        <w:rPr>
          <w:rFonts w:ascii="Times New Roman" w:eastAsia="宋体" w:hAnsi="宋体"/>
          <w:i/>
        </w:rPr>
        <w:t>R</w:t>
      </w:r>
      <w:r>
        <w:rPr>
          <w:rFonts w:ascii="Times New Roman" w:eastAsia="宋体" w:hAnsi="宋体"/>
          <w:i/>
          <w:vertAlign w:val="subscript"/>
        </w:rPr>
        <w:t>x</w:t>
      </w:r>
      <w:r>
        <w:rPr>
          <w:rFonts w:ascii="Times New Roman" w:eastAsia="宋体" w:hAnsi="宋体"/>
        </w:rPr>
        <w:t>接在电路中</w:t>
      </w:r>
      <w:r>
        <w:rPr>
          <w:rFonts w:ascii="Times New Roman" w:eastAsia="宋体" w:hAnsi="宋体"/>
          <w:i/>
        </w:rPr>
        <w:t>A</w:t>
      </w:r>
      <w:r>
        <w:rPr>
          <w:rFonts w:ascii="Times New Roman" w:eastAsia="宋体" w:hAnsi="宋体"/>
        </w:rPr>
        <w:t>、</w:t>
      </w:r>
      <w:r>
        <w:rPr>
          <w:rFonts w:ascii="Times New Roman" w:eastAsia="宋体" w:hAnsi="宋体"/>
          <w:i/>
        </w:rPr>
        <w:t>B</w:t>
      </w:r>
      <w:r>
        <w:rPr>
          <w:rFonts w:ascii="Times New Roman" w:eastAsia="宋体" w:hAnsi="宋体"/>
        </w:rPr>
        <w:t>两点间,闭合开关S,调节滑动变阻器滑片P至适当位置,此时电压表的示数如图乙所示,示数为</w:t>
      </w:r>
      <w:r>
        <w:rPr>
          <w:rFonts w:ascii="Times New Roman" w:eastAsia="宋体" w:hAnsi="宋体"/>
          <w:i/>
          <w:color w:val="FF0000"/>
          <w:u w:val="single" w:color="000000"/>
        </w:rPr>
        <w:t>　　　　</w:t>
      </w:r>
      <w:r>
        <w:rPr>
          <w:rFonts w:ascii="Times New Roman" w:eastAsia="宋体" w:hAnsi="宋体"/>
        </w:rPr>
        <w:t xml:space="preserve"> V,断开开关S,移走</w:t>
      </w:r>
      <w:r>
        <w:rPr>
          <w:rFonts w:ascii="Times New Roman" w:eastAsia="宋体" w:hAnsi="宋体"/>
          <w:i/>
        </w:rPr>
        <w:t>R</w:t>
      </w:r>
      <w:r>
        <w:rPr>
          <w:rFonts w:ascii="Times New Roman" w:eastAsia="宋体" w:hAnsi="宋体"/>
          <w:i/>
          <w:vertAlign w:val="subscript"/>
        </w:rPr>
        <w:t>x</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Times New Roman" w:eastAsia="宋体" w:hAnsi="宋体"/>
        </w:rPr>
        <w:t>第2步:再将电阻箱</w:t>
      </w:r>
      <w:r>
        <w:rPr>
          <w:rFonts w:ascii="Times New Roman" w:eastAsia="宋体" w:hAnsi="宋体"/>
          <w:i/>
        </w:rPr>
        <w:t>R</w:t>
      </w:r>
      <w:r>
        <w:rPr>
          <w:rFonts w:ascii="Times New Roman" w:eastAsia="宋体" w:hAnsi="宋体"/>
        </w:rPr>
        <w:t>接在</w:t>
      </w:r>
      <w:r>
        <w:rPr>
          <w:rFonts w:ascii="Times New Roman" w:eastAsia="宋体" w:hAnsi="宋体"/>
          <w:i/>
        </w:rPr>
        <w:t>A</w:t>
      </w:r>
      <w:r>
        <w:rPr>
          <w:rFonts w:ascii="Times New Roman" w:eastAsia="宋体" w:hAnsi="宋体"/>
        </w:rPr>
        <w:t>、</w:t>
      </w:r>
      <w:r>
        <w:rPr>
          <w:rFonts w:ascii="Times New Roman" w:eastAsia="宋体" w:hAnsi="宋体"/>
          <w:i/>
        </w:rPr>
        <w:t>B</w:t>
      </w:r>
      <w:r>
        <w:rPr>
          <w:rFonts w:ascii="Times New Roman" w:eastAsia="宋体" w:hAnsi="宋体"/>
        </w:rPr>
        <w:t>两点间,闭合开关S,保持滑动变阻器的滑片P位置不变,调节电阻箱使电压表的示数仍如图乙所示,此时电阻箱接入电路中阻值</w:t>
      </w:r>
      <w:r>
        <w:rPr>
          <w:rFonts w:ascii="Times New Roman" w:eastAsia="宋体" w:hAnsi="宋体"/>
          <w:i/>
        </w:rPr>
        <w:t>R=</w:t>
      </w:r>
      <w:r>
        <w:rPr>
          <w:rFonts w:ascii="Times New Roman" w:eastAsia="宋体" w:hAnsi="宋体"/>
        </w:rPr>
        <w:t>48 Ω,则小清测得</w:t>
      </w:r>
      <w:r>
        <w:rPr>
          <w:rFonts w:ascii="Times New Roman" w:eastAsia="宋体" w:hAnsi="宋体"/>
          <w:i/>
        </w:rPr>
        <w:t>R</w:t>
      </w:r>
      <w:r>
        <w:rPr>
          <w:rFonts w:ascii="Times New Roman" w:eastAsia="宋体" w:hAnsi="宋体"/>
          <w:i/>
          <w:vertAlign w:val="subscript"/>
        </w:rPr>
        <w:t>x</w:t>
      </w:r>
      <w:r>
        <w:rPr>
          <w:rFonts w:ascii="Times New Roman" w:eastAsia="宋体" w:hAnsi="宋体"/>
        </w:rPr>
        <w:t>的阻值为</w:t>
      </w:r>
      <w:r>
        <w:rPr>
          <w:rFonts w:ascii="Times New Roman" w:eastAsia="宋体" w:hAnsi="宋体"/>
          <w:i/>
          <w:color w:val="FF0000"/>
          <w:u w:val="single" w:color="000000"/>
        </w:rPr>
        <w:t>　　　　</w:t>
      </w:r>
      <w:r>
        <w:rPr>
          <w:rFonts w:ascii="Times New Roman" w:eastAsia="宋体" w:hAnsi="宋体"/>
        </w:rPr>
        <w:t xml:space="preserve"> Ω。 </w:t>
      </w:r>
    </w:p>
    <w:p>
      <w:pPr>
        <w:tabs>
          <w:tab w:val="left" w:pos="1871"/>
          <w:tab w:val="left" w:pos="3407"/>
          <w:tab w:val="left" w:pos="4949"/>
          <w:tab w:val="left" w:pos="6599"/>
        </w:tabs>
        <w:rPr>
          <w:rFonts w:ascii="Times New Roman" w:eastAsia="宋体" w:hAnsi="宋体"/>
        </w:rPr>
      </w:pPr>
      <w:r>
        <w:rPr>
          <w:rFonts w:ascii="Times New Roman" w:eastAsia="宋体" w:hAnsi="宋体"/>
        </w:rPr>
        <w:t>讨论:在第2步中,若小清无意中将滑动变阻器的滑片</w:t>
      </w:r>
      <w:r>
        <w:rPr>
          <w:rFonts w:ascii="Times New Roman" w:eastAsia="宋体" w:hAnsi="宋体"/>
          <w:i/>
        </w:rPr>
        <w:t>P</w:t>
      </w:r>
      <w:r>
        <w:rPr>
          <w:rFonts w:ascii="Times New Roman" w:eastAsia="宋体" w:hAnsi="宋体"/>
        </w:rPr>
        <w:t>向右移了少许,则他测得</w:t>
      </w:r>
      <w:r>
        <w:rPr>
          <w:rFonts w:ascii="Times New Roman" w:eastAsia="宋体" w:hAnsi="宋体"/>
          <w:i/>
        </w:rPr>
        <w:t>R</w:t>
      </w:r>
      <w:r>
        <w:rPr>
          <w:rFonts w:ascii="Times New Roman" w:eastAsia="宋体" w:hAnsi="宋体"/>
          <w:i/>
          <w:vertAlign w:val="subscript"/>
        </w:rPr>
        <w:t>x</w:t>
      </w:r>
      <w:r>
        <w:rPr>
          <w:rFonts w:ascii="Times New Roman" w:eastAsia="宋体" w:hAnsi="宋体"/>
        </w:rPr>
        <w:t>的阻值将</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偏大</w:t>
      </w:r>
      <w:r>
        <w:rPr>
          <w:rFonts w:ascii="Times New Roman" w:eastAsia="宋体" w:hAnsi="Times New Roman" w:cs="Times New Roman"/>
        </w:rPr>
        <w:t>”“</w:t>
      </w:r>
      <w:r>
        <w:rPr>
          <w:rFonts w:ascii="Times New Roman" w:eastAsia="宋体" w:hAnsi="宋体"/>
        </w:rPr>
        <w:t>偏小</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不变</w:t>
      </w:r>
      <w:r>
        <w:rPr>
          <w:rFonts w:ascii="Times New Roman" w:eastAsia="宋体" w:hAnsi="Times New Roman" w:cs="Times New Roman"/>
        </w:rPr>
        <w:t>”</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w:t>
      </w:r>
      <w:r>
        <w:rPr>
          <w:rFonts w:ascii="Times New Roman" w:eastAsia="宋体" w:hAnsi="Times New Roman" w:cs="Times New Roman"/>
          <w:i/>
        </w:rPr>
        <w:t>.</w:t>
      </w:r>
      <w:r>
        <w:rPr>
          <w:rFonts w:ascii="Times New Roman" w:eastAsia="宋体" w:hAnsi="宋体"/>
        </w:rPr>
        <w:t>8</w:t>
      </w:r>
      <w:r>
        <w:rPr>
          <w:rFonts w:ascii="Times New Roman" w:eastAsia="宋体" w:hAnsi="宋体"/>
          <w:i/>
        </w:rPr>
        <w:t>　</w:t>
      </w:r>
      <w:r>
        <w:rPr>
          <w:rFonts w:ascii="Times New Roman" w:eastAsia="宋体" w:hAnsi="宋体"/>
        </w:rPr>
        <w:t>48</w:t>
      </w:r>
      <w:r>
        <w:rPr>
          <w:rFonts w:ascii="Times New Roman" w:eastAsia="宋体" w:hAnsi="宋体"/>
          <w:i/>
        </w:rPr>
        <w:t>　</w:t>
      </w:r>
      <w:r>
        <w:rPr>
          <w:rFonts w:ascii="Times New Roman" w:eastAsia="宋体" w:hAnsi="宋体"/>
        </w:rPr>
        <w:t>偏大</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第</w:t>
      </w:r>
      <w:r>
        <w:rPr>
          <w:rFonts w:ascii="Times New Roman" w:eastAsia="宋体" w:hAnsi="宋体"/>
        </w:rPr>
        <w:t>1</w:t>
      </w:r>
      <w:r>
        <w:rPr>
          <w:rFonts w:ascii="Times New Roman" w:eastAsia="楷体" w:hAnsi="楷体"/>
        </w:rPr>
        <w:t>步</w:t>
      </w:r>
      <w:r>
        <w:rPr>
          <w:rFonts w:ascii="Times New Roman" w:eastAsia="宋体" w:hAnsi="宋体"/>
        </w:rPr>
        <w:t>:</w:t>
      </w:r>
      <w:r>
        <w:rPr>
          <w:rFonts w:ascii="Times New Roman" w:eastAsia="楷体" w:hAnsi="楷体"/>
        </w:rPr>
        <w:t>电压表选用小量程</w:t>
      </w:r>
      <w:r>
        <w:rPr>
          <w:rFonts w:ascii="Times New Roman" w:eastAsia="宋体" w:hAnsi="宋体"/>
        </w:rPr>
        <w:t>,</w:t>
      </w:r>
      <w:r>
        <w:rPr>
          <w:rFonts w:ascii="Times New Roman" w:eastAsia="楷体" w:hAnsi="楷体"/>
        </w:rPr>
        <w:t>分度值为</w:t>
      </w:r>
      <w:r>
        <w:rPr>
          <w:rFonts w:ascii="Times New Roman" w:eastAsia="宋体" w:hAnsi="宋体"/>
        </w:rPr>
        <w:t>0</w:t>
      </w:r>
      <w:r>
        <w:rPr>
          <w:rFonts w:ascii="Times New Roman" w:eastAsia="宋体" w:hAnsi="Times New Roman" w:cs="Times New Roman"/>
          <w:i/>
        </w:rPr>
        <w:t>.</w:t>
      </w:r>
      <w:r>
        <w:rPr>
          <w:rFonts w:ascii="Times New Roman" w:eastAsia="宋体" w:hAnsi="宋体"/>
        </w:rPr>
        <w:t>1</w:t>
      </w:r>
      <w:r>
        <w:rPr>
          <w:rFonts w:ascii="Times New Roman" w:eastAsia="楷体" w:hAnsi="楷体"/>
        </w:rPr>
        <w:t xml:space="preserve"> </w:t>
      </w:r>
      <w:r>
        <w:rPr>
          <w:rFonts w:ascii="Times New Roman" w:eastAsia="宋体" w:hAnsi="宋体"/>
        </w:rPr>
        <w:t>V,</w:t>
      </w:r>
      <w:r>
        <w:rPr>
          <w:rFonts w:ascii="Times New Roman" w:eastAsia="楷体" w:hAnsi="楷体"/>
        </w:rPr>
        <w:t>电压为</w:t>
      </w:r>
      <w:r>
        <w:rPr>
          <w:rFonts w:ascii="Times New Roman" w:eastAsia="宋体" w:hAnsi="宋体"/>
        </w:rPr>
        <w:t>1</w:t>
      </w:r>
      <w:r>
        <w:rPr>
          <w:rFonts w:ascii="Times New Roman" w:eastAsia="宋体" w:hAnsi="Times New Roman" w:cs="Times New Roman"/>
          <w:i/>
        </w:rPr>
        <w:t>.</w:t>
      </w:r>
      <w:r>
        <w:rPr>
          <w:rFonts w:ascii="Times New Roman" w:eastAsia="宋体" w:hAnsi="宋体"/>
        </w:rPr>
        <w:t>8</w:t>
      </w:r>
      <w:r>
        <w:rPr>
          <w:rFonts w:ascii="Times New Roman" w:eastAsia="楷体" w:hAnsi="楷体"/>
        </w:rPr>
        <w:t xml:space="preserve"> </w:t>
      </w:r>
      <w:r>
        <w:rPr>
          <w:rFonts w:ascii="Times New Roman" w:eastAsia="宋体" w:hAnsi="宋体"/>
        </w:rPr>
        <w:t>V;</w:t>
      </w:r>
      <w:r>
        <w:rPr>
          <w:rFonts w:ascii="Times New Roman" w:eastAsia="楷体" w:hAnsi="楷体"/>
        </w:rPr>
        <w:t>第</w:t>
      </w:r>
      <w:r>
        <w:rPr>
          <w:rFonts w:ascii="Times New Roman" w:eastAsia="宋体" w:hAnsi="宋体"/>
        </w:rPr>
        <w:t>2</w:t>
      </w:r>
      <w:r>
        <w:rPr>
          <w:rFonts w:ascii="Times New Roman" w:eastAsia="楷体" w:hAnsi="楷体"/>
        </w:rPr>
        <w:t>步</w:t>
      </w:r>
      <w:r>
        <w:rPr>
          <w:rFonts w:ascii="Times New Roman" w:eastAsia="宋体" w:hAnsi="宋体"/>
        </w:rPr>
        <w:t>:</w:t>
      </w:r>
      <w:r>
        <w:rPr>
          <w:rFonts w:ascii="Times New Roman" w:eastAsia="楷体" w:hAnsi="楷体"/>
        </w:rPr>
        <w:t>调节电阻箱使电压表的示数仍如图乙所示</w:t>
      </w:r>
      <w:r>
        <w:rPr>
          <w:rFonts w:ascii="Times New Roman" w:eastAsia="宋体" w:hAnsi="宋体"/>
        </w:rPr>
        <w:t>,</w:t>
      </w:r>
      <w:r>
        <w:rPr>
          <w:rFonts w:ascii="Times New Roman" w:eastAsia="楷体" w:hAnsi="楷体"/>
        </w:rPr>
        <w:t>此时电阻箱接入电路中阻值</w:t>
      </w:r>
      <w:r>
        <w:rPr>
          <w:rFonts w:ascii="Times New Roman" w:eastAsia="宋体" w:hAnsi="宋体"/>
          <w:i/>
        </w:rPr>
        <w:t>R=</w:t>
      </w:r>
      <w:r>
        <w:rPr>
          <w:rFonts w:ascii="Times New Roman" w:eastAsia="宋体" w:hAnsi="宋体"/>
        </w:rPr>
        <w:t>48</w:t>
      </w:r>
      <w:r>
        <w:rPr>
          <w:rFonts w:ascii="Times New Roman" w:eastAsia="楷体" w:hAnsi="楷体"/>
        </w:rPr>
        <w:t xml:space="preserve"> </w:t>
      </w:r>
      <w:r>
        <w:rPr>
          <w:rFonts w:ascii="Times New Roman" w:eastAsia="宋体" w:hAnsi="宋体"/>
        </w:rPr>
        <w:t>Ω,</w:t>
      </w:r>
      <w:r>
        <w:rPr>
          <w:rFonts w:ascii="Times New Roman" w:eastAsia="楷体" w:hAnsi="楷体"/>
        </w:rPr>
        <w:t>根据等效替代法</w:t>
      </w:r>
      <w:r>
        <w:rPr>
          <w:rFonts w:ascii="Times New Roman" w:eastAsia="宋体" w:hAnsi="宋体"/>
        </w:rPr>
        <w:t>,</w:t>
      </w:r>
      <w:r>
        <w:rPr>
          <w:rFonts w:ascii="Times New Roman" w:eastAsia="楷体" w:hAnsi="楷体"/>
        </w:rPr>
        <w:t>则小清测得</w:t>
      </w:r>
      <w:r>
        <w:rPr>
          <w:rFonts w:ascii="Times New Roman" w:eastAsia="宋体" w:hAnsi="宋体"/>
          <w:i/>
        </w:rPr>
        <w:t>R</w:t>
      </w:r>
      <w:r>
        <w:rPr>
          <w:rFonts w:ascii="Times New Roman" w:eastAsia="宋体" w:hAnsi="宋体"/>
          <w:i/>
          <w:vertAlign w:val="subscript"/>
        </w:rPr>
        <w:t>x</w:t>
      </w:r>
      <w:r>
        <w:rPr>
          <w:rFonts w:ascii="Times New Roman" w:eastAsia="楷体" w:hAnsi="楷体"/>
        </w:rPr>
        <w:t>的阻值为</w:t>
      </w:r>
      <w:r>
        <w:rPr>
          <w:rFonts w:ascii="Times New Roman" w:eastAsia="宋体" w:hAnsi="宋体"/>
        </w:rPr>
        <w:t>48</w:t>
      </w:r>
      <w:r>
        <w:rPr>
          <w:rFonts w:ascii="Times New Roman" w:eastAsia="楷体" w:hAnsi="楷体"/>
        </w:rPr>
        <w:t xml:space="preserve"> </w:t>
      </w:r>
      <w:r>
        <w:rPr>
          <w:rFonts w:ascii="Times New Roman" w:eastAsia="宋体" w:hAnsi="宋体"/>
        </w:rPr>
        <w:t>Ω;</w:t>
      </w:r>
      <w:r>
        <w:rPr>
          <w:rFonts w:ascii="Times New Roman" w:eastAsia="楷体" w:hAnsi="楷体"/>
        </w:rPr>
        <w:t>如果向右移动滑片</w:t>
      </w:r>
      <w:r>
        <w:rPr>
          <w:rFonts w:ascii="Times New Roman" w:eastAsia="宋体" w:hAnsi="宋体"/>
        </w:rPr>
        <w:t>,</w:t>
      </w:r>
      <w:r>
        <w:rPr>
          <w:rFonts w:ascii="Times New Roman" w:eastAsia="楷体" w:hAnsi="楷体"/>
        </w:rPr>
        <w:t>则此时变阻器接入电路的电阻变大</w:t>
      </w:r>
      <w:r>
        <w:rPr>
          <w:rFonts w:ascii="Times New Roman" w:eastAsia="宋体" w:hAnsi="宋体"/>
        </w:rPr>
        <w:t>,</w:t>
      </w:r>
      <w:r>
        <w:rPr>
          <w:rFonts w:ascii="Times New Roman" w:eastAsia="楷体" w:hAnsi="楷体"/>
        </w:rPr>
        <w:t>根据串联电路</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R</m:t>
                </m:r>
              </m:e>
              <m:sub>
                <m:ctrlPr>
                  <w:rPr>
                    <w:rFonts w:ascii="Cambria Math" w:eastAsia="宋体" w:hAnsi="Cambria Math"/>
                  </w:rPr>
                </m:ctrlPr>
                <m:r>
                  <m:rPr>
                    <m:nor/>
                    <m:sty m:val="p"/>
                  </m:rPr>
                  <w:rPr>
                    <w:rFonts w:ascii="Times New Roman" w:eastAsia="宋体" w:hAnsi="宋体"/>
                    <w:sz w:val="23"/>
                    <w:szCs w:val="23"/>
                  </w:rPr>
                  <m:t>滑</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R</m:t>
                </m:r>
              </m:e>
              <m:sub>
                <m:ctrlPr>
                  <w:rPr>
                    <w:rFonts w:ascii="Cambria Math" w:eastAsia="宋体" w:hAnsi="Cambria Math"/>
                  </w:rPr>
                </m:ctrlPr>
                <m:r>
                  <m:rPr>
                    <m:nor/>
                    <m:sty m:val="p"/>
                  </m:rPr>
                  <w:rPr>
                    <w:rFonts w:ascii="Times New Roman" w:eastAsia="宋体" w:hAnsi="宋体"/>
                    <w:sz w:val="23"/>
                    <w:szCs w:val="23"/>
                  </w:rPr>
                  <m:t>箱</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U</m:t>
                </m:r>
              </m:e>
              <m:sub>
                <m:ctrlPr>
                  <w:rPr>
                    <w:rFonts w:ascii="Cambria Math" w:eastAsia="宋体" w:hAnsi="Cambria Math"/>
                  </w:rPr>
                </m:ctrlPr>
                <m:r>
                  <m:rPr>
                    <m:nor/>
                    <m:sty m:val="p"/>
                  </m:rPr>
                  <w:rPr>
                    <w:rFonts w:ascii="Times New Roman" w:eastAsia="宋体" w:hAnsi="宋体"/>
                    <w:sz w:val="23"/>
                    <w:szCs w:val="23"/>
                  </w:rPr>
                  <m:t>滑</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U</m:t>
                </m:r>
              </m:e>
              <m:sub>
                <m:ctrlPr>
                  <w:rPr>
                    <w:rFonts w:ascii="Cambria Math" w:eastAsia="宋体" w:hAnsi="Cambria Math"/>
                  </w:rPr>
                </m:ctrlPr>
                <m:r>
                  <m:rPr>
                    <m:nor/>
                    <m:sty m:val="p"/>
                  </m:rPr>
                  <w:rPr>
                    <w:rFonts w:ascii="Times New Roman" w:eastAsia="宋体" w:hAnsi="宋体"/>
                    <w:sz w:val="23"/>
                    <w:szCs w:val="23"/>
                  </w:rPr>
                  <m:t>箱</m:t>
                </m:r>
              </m:sub>
            </m:sSub>
          </m:den>
        </m:f>
      </m:oMath>
      <w:r>
        <w:rPr>
          <w:rFonts w:ascii="Times New Roman" w:eastAsia="楷体" w:hAnsi="楷体"/>
        </w:rPr>
        <w:t>可知</w:t>
      </w:r>
      <w:r>
        <w:rPr>
          <w:rFonts w:ascii="Times New Roman" w:eastAsia="宋体" w:hAnsi="宋体"/>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U</m:t>
                </m:r>
              </m:e>
              <m:sub>
                <m:ctrlPr>
                  <w:rPr>
                    <w:rFonts w:ascii="Cambria Math" w:eastAsia="宋体" w:hAnsi="Cambria Math"/>
                  </w:rPr>
                </m:ctrlPr>
                <m:r>
                  <m:rPr>
                    <m:nor/>
                    <m:sty m:val="p"/>
                  </m:rPr>
                  <w:rPr>
                    <w:rFonts w:ascii="Times New Roman" w:eastAsia="宋体" w:hAnsi="宋体"/>
                    <w:sz w:val="23"/>
                    <w:szCs w:val="23"/>
                  </w:rPr>
                  <m:t>滑</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U</m:t>
                </m:r>
              </m:e>
              <m:sub>
                <m:ctrlPr>
                  <w:rPr>
                    <w:rFonts w:ascii="Cambria Math" w:eastAsia="宋体" w:hAnsi="Cambria Math"/>
                  </w:rPr>
                </m:ctrlPr>
                <m:r>
                  <m:rPr>
                    <m:nor/>
                    <m:sty m:val="p"/>
                  </m:rPr>
                  <w:rPr>
                    <w:rFonts w:ascii="Times New Roman" w:eastAsia="宋体" w:hAnsi="宋体"/>
                    <w:sz w:val="23"/>
                    <w:szCs w:val="23"/>
                  </w:rPr>
                  <m:t>箱</m:t>
                </m:r>
              </m:sub>
            </m:sSub>
          </m:den>
        </m:f>
      </m:oMath>
      <w:r>
        <w:rPr>
          <w:rFonts w:ascii="Times New Roman" w:eastAsia="楷体" w:hAnsi="楷体"/>
        </w:rPr>
        <w:t>不变时</w:t>
      </w:r>
      <w:r>
        <w:rPr>
          <w:rFonts w:ascii="Times New Roman" w:eastAsia="宋体" w:hAnsi="宋体"/>
        </w:rPr>
        <w:t>,</w:t>
      </w:r>
      <w:r>
        <w:rPr>
          <w:rFonts w:ascii="Times New Roman" w:eastAsia="宋体" w:hAnsi="宋体"/>
          <w:i/>
        </w:rPr>
        <w:t>R</w:t>
      </w:r>
      <w:r>
        <w:rPr>
          <w:rFonts w:ascii="Times New Roman" w:eastAsia="楷体" w:hAnsi="楷体"/>
          <w:vertAlign w:val="subscript"/>
        </w:rPr>
        <w:t>滑</w:t>
      </w:r>
      <w:r>
        <w:rPr>
          <w:rFonts w:ascii="Times New Roman" w:eastAsia="楷体" w:hAnsi="楷体"/>
        </w:rPr>
        <w:t>变大</w:t>
      </w:r>
      <w:r>
        <w:rPr>
          <w:rFonts w:ascii="Times New Roman" w:eastAsia="宋体" w:hAnsi="宋体"/>
        </w:rPr>
        <w:t>,</w:t>
      </w:r>
      <w:r>
        <w:rPr>
          <w:rFonts w:ascii="Times New Roman" w:eastAsia="楷体" w:hAnsi="楷体"/>
        </w:rPr>
        <w:t>则</w:t>
      </w:r>
      <w:r>
        <w:rPr>
          <w:rFonts w:ascii="Times New Roman" w:eastAsia="宋体" w:hAnsi="宋体"/>
          <w:i/>
        </w:rPr>
        <w:t>R</w:t>
      </w:r>
      <w:r>
        <w:rPr>
          <w:rFonts w:ascii="Times New Roman" w:eastAsia="楷体" w:hAnsi="楷体"/>
          <w:vertAlign w:val="subscript"/>
        </w:rPr>
        <w:t>箱</w:t>
      </w:r>
      <w:r>
        <w:rPr>
          <w:rFonts w:ascii="Times New Roman" w:eastAsia="楷体" w:hAnsi="楷体"/>
        </w:rPr>
        <w:t>也相应变大</w:t>
      </w:r>
      <w:r>
        <w:rPr>
          <w:rFonts w:ascii="Times New Roman" w:eastAsia="宋体" w:hAnsi="宋体"/>
        </w:rPr>
        <w:t>,</w:t>
      </w:r>
      <w:r>
        <w:rPr>
          <w:rFonts w:ascii="Times New Roman" w:eastAsia="楷体" w:hAnsi="楷体"/>
        </w:rPr>
        <w:t>即他测得</w:t>
      </w:r>
      <w:r>
        <w:rPr>
          <w:rFonts w:ascii="Times New Roman" w:eastAsia="宋体" w:hAnsi="宋体"/>
          <w:i/>
        </w:rPr>
        <w:t>R</w:t>
      </w:r>
      <w:r>
        <w:rPr>
          <w:rFonts w:ascii="Times New Roman" w:eastAsia="宋体" w:hAnsi="宋体"/>
          <w:i/>
          <w:vertAlign w:val="subscript"/>
        </w:rPr>
        <w:t>x</w:t>
      </w:r>
      <w:r>
        <w:rPr>
          <w:rFonts w:ascii="Times New Roman" w:eastAsia="楷体" w:hAnsi="楷体"/>
        </w:rPr>
        <w:t>的阻值将偏大。</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四川攀枝花中考</w:t>
      </w:r>
      <w:r>
        <w:rPr>
          <w:rFonts w:ascii="Times New Roman" w:eastAsia="宋体" w:hAnsi="宋体"/>
        </w:rPr>
        <w:t>)某学习小组的同学为测量小灯泡在不同电压下的电阻,设计了实验电路并进行了部分连接,如图甲所示。</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946400" cy="1358900"/>
            <wp:effectExtent l="0" t="0" r="0" b="0"/>
            <wp:docPr id="322" name="19L57.eps" descr="id:21474901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145518" name="19L57.eps" descr="id:2147490120;FounderCES"/>
                    <pic:cNvPicPr>
                      <a:picLocks noChangeAspect="1"/>
                    </pic:cNvPicPr>
                  </pic:nvPicPr>
                  <pic:blipFill>
                    <a:blip xmlns:r="http://schemas.openxmlformats.org/officeDocument/2006/relationships" r:embed="rId13"/>
                    <a:stretch>
                      <a:fillRect/>
                    </a:stretch>
                  </pic:blipFill>
                  <pic:spPr>
                    <a:xfrm>
                      <a:off x="0" y="0"/>
                      <a:ext cx="2946600" cy="13593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(1)请将图甲中的实物电路补充完整;</w:t>
      </w:r>
    </w:p>
    <w:p>
      <w:pPr>
        <w:tabs>
          <w:tab w:val="left" w:pos="1871"/>
          <w:tab w:val="left" w:pos="3407"/>
          <w:tab w:val="left" w:pos="4949"/>
          <w:tab w:val="left" w:pos="6599"/>
        </w:tabs>
        <w:rPr>
          <w:rFonts w:ascii="Times New Roman" w:eastAsia="宋体" w:hAnsi="宋体"/>
        </w:rPr>
      </w:pPr>
      <w:r>
        <w:rPr>
          <w:rFonts w:ascii="Times New Roman" w:eastAsia="宋体" w:hAnsi="宋体"/>
        </w:rPr>
        <w:t>(2)为了保护电路,闭合开关S前,应将滑片P移到滑动变阻器的</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左</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右</w:t>
      </w:r>
      <w:r>
        <w:rPr>
          <w:rFonts w:ascii="Times New Roman" w:eastAsia="宋体" w:hAnsi="Times New Roman" w:cs="Times New Roman"/>
        </w:rPr>
        <w:t>”</w:t>
      </w:r>
      <w:r>
        <w:rPr>
          <w:rFonts w:ascii="Times New Roman" w:eastAsia="宋体" w:hAnsi="宋体"/>
        </w:rPr>
        <w:t>)端; </w:t>
      </w:r>
    </w:p>
    <w:p>
      <w:pPr>
        <w:tabs>
          <w:tab w:val="left" w:pos="1871"/>
          <w:tab w:val="left" w:pos="3407"/>
          <w:tab w:val="left" w:pos="4949"/>
          <w:tab w:val="left" w:pos="6599"/>
        </w:tabs>
      </w:pPr>
      <w:r>
        <w:rPr>
          <w:rFonts w:ascii="Times New Roman" w:eastAsia="宋体" w:hAnsi="宋体"/>
        </w:rPr>
        <w:t>(3)闭合开关S,该小灯泡正常发光,调节滑动变阻器,让电压逐次降低,测量的数据如下表:</w:t>
      </w:r>
    </w:p>
    <w:tbl>
      <w:tblPr>
        <w:tblStyle w:val="TableNormal"/>
        <w:tblW w:w="236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CellMar>
          <w:top w:w="0" w:type="dxa"/>
          <w:left w:w="108" w:type="dxa"/>
          <w:bottom w:w="0" w:type="dxa"/>
          <w:right w:w="108" w:type="dxa"/>
        </w:tblCellMar>
      </w:tblPr>
      <w:tblGrid>
        <w:gridCol w:w="1642"/>
        <w:gridCol w:w="364"/>
        <w:gridCol w:w="451"/>
        <w:gridCol w:w="364"/>
        <w:gridCol w:w="364"/>
        <w:gridCol w:w="364"/>
        <w:gridCol w:w="364"/>
        <w:gridCol w:w="377"/>
      </w:tblGrid>
      <w:tr>
        <w:tblPrEx>
          <w:tblW w:w="236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CellMar>
            <w:top w:w="0" w:type="dxa"/>
            <w:left w:w="108" w:type="dxa"/>
            <w:bottom w:w="0" w:type="dxa"/>
            <w:right w:w="108" w:type="dxa"/>
          </w:tblCellMar>
        </w:tblPrEx>
        <w:trPr>
          <w:jc w:val="center"/>
        </w:trPr>
        <w:tc>
          <w:tcPr>
            <w:tcW w:w="1910" w:type="pct"/>
            <w:shd w:val="clear" w:color="auto" w:fill="auto"/>
            <w:tcMar>
              <w:left w:w="0" w:type="dxa"/>
              <w:right w:w="0" w:type="dxa"/>
            </w:tcMar>
            <w:vAlign w:val="center"/>
          </w:tcPr>
          <w:p>
            <w:pPr>
              <w:tabs>
                <w:tab w:val="left" w:pos="1871"/>
                <w:tab w:val="left" w:pos="3407"/>
                <w:tab w:val="left" w:pos="4949"/>
                <w:tab w:val="left" w:pos="6599"/>
              </w:tabs>
              <w:rPr>
                <w:sz w:val="18"/>
              </w:rPr>
            </w:pPr>
            <w:r>
              <w:rPr>
                <w:rFonts w:ascii="Arial" w:eastAsia="黑体" w:hAnsi="黑体"/>
                <w:sz w:val="18"/>
              </w:rPr>
              <w:t>数据序号</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2</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3</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4</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5</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6</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7</w:t>
            </w:r>
          </w:p>
        </w:tc>
      </w:tr>
      <w:tr>
        <w:tblPrEx>
          <w:tblW w:w="2364" w:type="pct"/>
          <w:jc w:val="center"/>
          <w:tblCellMar>
            <w:top w:w="0" w:type="dxa"/>
            <w:left w:w="108" w:type="dxa"/>
            <w:bottom w:w="0" w:type="dxa"/>
            <w:right w:w="108" w:type="dxa"/>
          </w:tblCellMar>
        </w:tblPrEx>
        <w:trPr>
          <w:jc w:val="center"/>
        </w:trPr>
        <w:tc>
          <w:tcPr>
            <w:tcW w:w="1910" w:type="pct"/>
            <w:shd w:val="clear" w:color="auto" w:fill="auto"/>
            <w:tcMar>
              <w:left w:w="0" w:type="dxa"/>
              <w:right w:w="0" w:type="dxa"/>
            </w:tcMar>
            <w:vAlign w:val="center"/>
          </w:tcPr>
          <w:p>
            <w:pPr>
              <w:tabs>
                <w:tab w:val="left" w:pos="1871"/>
                <w:tab w:val="left" w:pos="3407"/>
                <w:tab w:val="left" w:pos="4949"/>
                <w:tab w:val="left" w:pos="6599"/>
              </w:tabs>
              <w:rPr>
                <w:sz w:val="18"/>
              </w:rPr>
            </w:pPr>
            <w:r>
              <w:rPr>
                <w:rFonts w:ascii="Arial" w:eastAsia="黑体" w:hAnsi="黑体"/>
                <w:sz w:val="18"/>
              </w:rPr>
              <w:t>发光情况</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明亮</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不很亮</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不亮</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较暗</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微光</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熄灭</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熄灭</w:t>
            </w:r>
          </w:p>
        </w:tc>
      </w:tr>
      <w:tr>
        <w:tblPrEx>
          <w:tblW w:w="2364" w:type="pct"/>
          <w:jc w:val="center"/>
          <w:tblCellMar>
            <w:top w:w="0" w:type="dxa"/>
            <w:left w:w="108" w:type="dxa"/>
            <w:bottom w:w="0" w:type="dxa"/>
            <w:right w:w="108" w:type="dxa"/>
          </w:tblCellMar>
        </w:tblPrEx>
        <w:trPr>
          <w:jc w:val="center"/>
        </w:trPr>
        <w:tc>
          <w:tcPr>
            <w:tcW w:w="1910" w:type="pct"/>
            <w:shd w:val="clear" w:color="auto" w:fill="auto"/>
            <w:tcMar>
              <w:left w:w="0" w:type="dxa"/>
              <w:right w:w="0" w:type="dxa"/>
            </w:tcMar>
            <w:vAlign w:val="center"/>
          </w:tcPr>
          <w:p>
            <w:pPr>
              <w:tabs>
                <w:tab w:val="left" w:pos="1871"/>
                <w:tab w:val="left" w:pos="3407"/>
                <w:tab w:val="left" w:pos="4949"/>
                <w:tab w:val="left" w:pos="6599"/>
              </w:tabs>
              <w:rPr>
                <w:sz w:val="18"/>
              </w:rPr>
            </w:pPr>
            <w:r>
              <w:rPr>
                <w:rFonts w:ascii="Arial" w:eastAsia="黑体" w:hAnsi="黑体"/>
                <w:sz w:val="18"/>
              </w:rPr>
              <w:t>电压</w:t>
            </w:r>
            <w:r>
              <w:rPr>
                <w:rFonts w:ascii="Times New Roman" w:eastAsia="宋体" w:hAnsi="宋体"/>
                <w:i/>
                <w:sz w:val="18"/>
              </w:rPr>
              <w:t>U/</w:t>
            </w:r>
            <w:r>
              <w:rPr>
                <w:rFonts w:ascii="Times New Roman" w:eastAsia="宋体" w:hAnsi="宋体"/>
                <w:sz w:val="18"/>
              </w:rPr>
              <w:t>V</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2</w:t>
            </w:r>
            <w:r>
              <w:rPr>
                <w:rFonts w:ascii="Times New Roman" w:eastAsia="宋体" w:hAnsi="Times New Roman" w:cs="Times New Roman"/>
                <w:i/>
                <w:sz w:val="18"/>
              </w:rPr>
              <w:t>.</w:t>
            </w:r>
            <w:r>
              <w:rPr>
                <w:rFonts w:ascii="Times New Roman" w:eastAsia="宋体" w:hAnsi="宋体"/>
                <w:sz w:val="18"/>
              </w:rPr>
              <w:t>5</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2</w:t>
            </w:r>
            <w:r>
              <w:rPr>
                <w:rFonts w:ascii="Times New Roman" w:eastAsia="宋体" w:hAnsi="Times New Roman" w:cs="Times New Roman"/>
                <w:i/>
                <w:sz w:val="18"/>
              </w:rPr>
              <w:t>.</w:t>
            </w:r>
            <w:r>
              <w:rPr>
                <w:rFonts w:ascii="Times New Roman" w:eastAsia="宋体" w:hAnsi="宋体"/>
                <w:sz w:val="18"/>
              </w:rPr>
              <w:t>1</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w:t>
            </w:r>
            <w:r>
              <w:rPr>
                <w:rFonts w:ascii="Times New Roman" w:eastAsia="宋体" w:hAnsi="Times New Roman" w:cs="Times New Roman"/>
                <w:i/>
                <w:sz w:val="18"/>
              </w:rPr>
              <w:t>.</w:t>
            </w:r>
            <w:r>
              <w:rPr>
                <w:rFonts w:ascii="Times New Roman" w:eastAsia="宋体" w:hAnsi="宋体"/>
                <w:sz w:val="18"/>
              </w:rPr>
              <w:t>7</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w:t>
            </w:r>
            <w:r>
              <w:rPr>
                <w:rFonts w:ascii="Times New Roman" w:eastAsia="宋体" w:hAnsi="Times New Roman" w:cs="Times New Roman"/>
                <w:i/>
                <w:sz w:val="18"/>
              </w:rPr>
              <w:t>.</w:t>
            </w:r>
            <w:r>
              <w:rPr>
                <w:rFonts w:ascii="Times New Roman" w:eastAsia="宋体" w:hAnsi="宋体"/>
                <w:sz w:val="18"/>
              </w:rPr>
              <w:t>3</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i/>
                <w:sz w:val="18"/>
              </w:rPr>
              <w:t>.</w:t>
            </w:r>
            <w:r>
              <w:rPr>
                <w:rFonts w:ascii="Times New Roman" w:eastAsia="宋体" w:hAnsi="宋体"/>
                <w:sz w:val="18"/>
              </w:rPr>
              <w:t>9</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i/>
                <w:sz w:val="18"/>
              </w:rPr>
              <w:t>.</w:t>
            </w:r>
            <w:r>
              <w:rPr>
                <w:rFonts w:ascii="Times New Roman" w:eastAsia="宋体" w:hAnsi="宋体"/>
                <w:sz w:val="18"/>
              </w:rPr>
              <w:t>5</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i/>
                <w:sz w:val="18"/>
              </w:rPr>
              <w:t>.</w:t>
            </w:r>
            <w:r>
              <w:rPr>
                <w:rFonts w:ascii="Times New Roman" w:eastAsia="宋体" w:hAnsi="宋体"/>
                <w:sz w:val="18"/>
              </w:rPr>
              <w:t>1</w:t>
            </w:r>
          </w:p>
        </w:tc>
      </w:tr>
      <w:tr>
        <w:tblPrEx>
          <w:tblW w:w="2364" w:type="pct"/>
          <w:jc w:val="center"/>
          <w:tblCellMar>
            <w:top w:w="0" w:type="dxa"/>
            <w:left w:w="108" w:type="dxa"/>
            <w:bottom w:w="0" w:type="dxa"/>
            <w:right w:w="108" w:type="dxa"/>
          </w:tblCellMar>
        </w:tblPrEx>
        <w:trPr>
          <w:jc w:val="center"/>
        </w:trPr>
        <w:tc>
          <w:tcPr>
            <w:tcW w:w="1910" w:type="pct"/>
            <w:shd w:val="clear" w:color="auto" w:fill="auto"/>
            <w:tcMar>
              <w:left w:w="0" w:type="dxa"/>
              <w:right w:w="0" w:type="dxa"/>
            </w:tcMar>
            <w:vAlign w:val="center"/>
          </w:tcPr>
          <w:p>
            <w:pPr>
              <w:tabs>
                <w:tab w:val="left" w:pos="1871"/>
                <w:tab w:val="left" w:pos="3407"/>
                <w:tab w:val="left" w:pos="4949"/>
                <w:tab w:val="left" w:pos="6599"/>
              </w:tabs>
              <w:rPr>
                <w:sz w:val="18"/>
              </w:rPr>
            </w:pPr>
            <w:r>
              <w:rPr>
                <w:rFonts w:ascii="Arial" w:eastAsia="黑体" w:hAnsi="黑体"/>
                <w:sz w:val="18"/>
              </w:rPr>
              <w:t>电流</w:t>
            </w:r>
            <w:r>
              <w:rPr>
                <w:rFonts w:ascii="Times New Roman" w:eastAsia="宋体" w:hAnsi="宋体"/>
                <w:i/>
                <w:sz w:val="18"/>
              </w:rPr>
              <w:t>I/</w:t>
            </w:r>
            <w:r>
              <w:rPr>
                <w:rFonts w:ascii="Times New Roman" w:eastAsia="宋体" w:hAnsi="宋体"/>
                <w:sz w:val="18"/>
              </w:rPr>
              <w:t>A</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i/>
                <w:sz w:val="18"/>
              </w:rPr>
              <w:t>.</w:t>
            </w:r>
            <w:r>
              <w:rPr>
                <w:rFonts w:ascii="Times New Roman" w:eastAsia="宋体" w:hAnsi="宋体"/>
                <w:sz w:val="18"/>
              </w:rPr>
              <w:t>28</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i/>
                <w:sz w:val="18"/>
              </w:rPr>
              <w:t>.</w:t>
            </w:r>
            <w:r>
              <w:rPr>
                <w:rFonts w:ascii="Times New Roman" w:eastAsia="宋体" w:hAnsi="宋体"/>
                <w:sz w:val="18"/>
              </w:rPr>
              <w:t>24</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i/>
                <w:sz w:val="18"/>
              </w:rPr>
              <w:t>.</w:t>
            </w:r>
            <w:r>
              <w:rPr>
                <w:rFonts w:ascii="Times New Roman" w:eastAsia="宋体" w:hAnsi="宋体"/>
                <w:sz w:val="18"/>
              </w:rPr>
              <w:t>21</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i/>
                <w:sz w:val="18"/>
              </w:rPr>
              <w:t>.</w:t>
            </w:r>
            <w:r>
              <w:rPr>
                <w:rFonts w:ascii="Times New Roman" w:eastAsia="宋体" w:hAnsi="宋体"/>
                <w:sz w:val="18"/>
              </w:rPr>
              <w:t>19</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i/>
                <w:sz w:val="18"/>
              </w:rPr>
              <w:t>.</w:t>
            </w:r>
            <w:r>
              <w:rPr>
                <w:rFonts w:ascii="Times New Roman" w:eastAsia="宋体" w:hAnsi="宋体"/>
                <w:sz w:val="18"/>
              </w:rPr>
              <w:t>16</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i/>
                <w:sz w:val="18"/>
              </w:rPr>
              <w:t>.</w:t>
            </w:r>
            <w:r>
              <w:rPr>
                <w:rFonts w:ascii="Times New Roman" w:eastAsia="宋体" w:hAnsi="宋体"/>
                <w:sz w:val="18"/>
              </w:rPr>
              <w:t>05</w:t>
            </w:r>
          </w:p>
        </w:tc>
      </w:tr>
      <w:tr>
        <w:tblPrEx>
          <w:tblW w:w="2364" w:type="pct"/>
          <w:jc w:val="center"/>
          <w:tblCellMar>
            <w:top w:w="0" w:type="dxa"/>
            <w:left w:w="108" w:type="dxa"/>
            <w:bottom w:w="0" w:type="dxa"/>
            <w:right w:w="108" w:type="dxa"/>
          </w:tblCellMar>
        </w:tblPrEx>
        <w:trPr>
          <w:jc w:val="center"/>
        </w:trPr>
        <w:tc>
          <w:tcPr>
            <w:tcW w:w="1910" w:type="pct"/>
            <w:shd w:val="clear" w:color="auto" w:fill="auto"/>
            <w:tcMar>
              <w:left w:w="0" w:type="dxa"/>
              <w:right w:w="0" w:type="dxa"/>
            </w:tcMar>
            <w:vAlign w:val="center"/>
          </w:tcPr>
          <w:p>
            <w:pPr>
              <w:tabs>
                <w:tab w:val="left" w:pos="1871"/>
                <w:tab w:val="left" w:pos="3407"/>
                <w:tab w:val="left" w:pos="4949"/>
                <w:tab w:val="left" w:pos="6599"/>
              </w:tabs>
              <w:rPr>
                <w:rFonts w:ascii="Times New Roman" w:eastAsia="宋体" w:hAnsi="宋体"/>
                <w:sz w:val="18"/>
              </w:rPr>
            </w:pPr>
            <w:r>
              <w:rPr>
                <w:rFonts w:ascii="Arial" w:eastAsia="黑体" w:hAnsi="黑体"/>
                <w:sz w:val="18"/>
              </w:rPr>
              <w:t>计算的电</w:t>
            </w:r>
          </w:p>
          <w:p>
            <w:pPr>
              <w:tabs>
                <w:tab w:val="left" w:pos="1871"/>
                <w:tab w:val="left" w:pos="3407"/>
                <w:tab w:val="left" w:pos="4949"/>
                <w:tab w:val="left" w:pos="6599"/>
              </w:tabs>
              <w:rPr>
                <w:sz w:val="18"/>
              </w:rPr>
            </w:pPr>
            <w:r>
              <w:rPr>
                <w:rFonts w:ascii="Arial" w:eastAsia="黑体" w:hAnsi="黑体"/>
                <w:sz w:val="18"/>
              </w:rPr>
              <w:t>阻</w:t>
            </w:r>
            <w:r>
              <w:rPr>
                <w:rFonts w:ascii="Times New Roman" w:eastAsia="宋体" w:hAnsi="宋体"/>
                <w:i/>
                <w:sz w:val="18"/>
              </w:rPr>
              <w:t>R/</w:t>
            </w:r>
            <w:r>
              <w:rPr>
                <w:rFonts w:ascii="Times New Roman" w:eastAsia="宋体" w:hAnsi="宋体"/>
                <w:sz w:val="18"/>
              </w:rPr>
              <w:t>Ω</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8</w:t>
            </w:r>
            <w:r>
              <w:rPr>
                <w:rFonts w:ascii="Times New Roman" w:eastAsia="宋体" w:hAnsi="Times New Roman" w:cs="Times New Roman"/>
                <w:i/>
                <w:sz w:val="18"/>
              </w:rPr>
              <w:t>.</w:t>
            </w:r>
            <w:r>
              <w:rPr>
                <w:rFonts w:ascii="Times New Roman" w:eastAsia="宋体" w:hAnsi="宋体"/>
                <w:sz w:val="18"/>
              </w:rPr>
              <w:t>9</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7</w:t>
            </w:r>
            <w:r>
              <w:rPr>
                <w:rFonts w:ascii="Times New Roman" w:eastAsia="宋体" w:hAnsi="Times New Roman" w:cs="Times New Roman"/>
                <w:i/>
                <w:sz w:val="18"/>
              </w:rPr>
              <w:t>.</w:t>
            </w:r>
            <w:r>
              <w:rPr>
                <w:rFonts w:ascii="Times New Roman" w:eastAsia="宋体" w:hAnsi="宋体"/>
                <w:sz w:val="18"/>
              </w:rPr>
              <w:t>1</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6</w:t>
            </w:r>
            <w:r>
              <w:rPr>
                <w:rFonts w:ascii="Times New Roman" w:eastAsia="宋体" w:hAnsi="Times New Roman" w:cs="Times New Roman"/>
                <w:i/>
                <w:sz w:val="18"/>
              </w:rPr>
              <w:t>.</w:t>
            </w:r>
            <w:r>
              <w:rPr>
                <w:rFonts w:ascii="Times New Roman" w:eastAsia="宋体" w:hAnsi="宋体"/>
                <w:sz w:val="18"/>
              </w:rPr>
              <w:t>2</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4</w:t>
            </w:r>
            <w:r>
              <w:rPr>
                <w:rFonts w:ascii="Times New Roman" w:eastAsia="宋体" w:hAnsi="Times New Roman" w:cs="Times New Roman"/>
                <w:i/>
                <w:sz w:val="18"/>
              </w:rPr>
              <w:t>.</w:t>
            </w:r>
            <w:r>
              <w:rPr>
                <w:rFonts w:ascii="Times New Roman" w:eastAsia="宋体" w:hAnsi="宋体"/>
                <w:sz w:val="18"/>
              </w:rPr>
              <w:t>7</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3</w:t>
            </w:r>
            <w:r>
              <w:rPr>
                <w:rFonts w:ascii="Times New Roman" w:eastAsia="宋体" w:hAnsi="Times New Roman" w:cs="Times New Roman"/>
                <w:i/>
                <w:sz w:val="18"/>
              </w:rPr>
              <w:t>.</w:t>
            </w:r>
            <w:r>
              <w:rPr>
                <w:rFonts w:ascii="Times New Roman" w:eastAsia="宋体" w:hAnsi="宋体"/>
                <w:sz w:val="18"/>
              </w:rPr>
              <w:t>1</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2</w:t>
            </w:r>
            <w:r>
              <w:rPr>
                <w:rFonts w:ascii="Times New Roman" w:eastAsia="宋体" w:hAnsi="Times New Roman" w:cs="Times New Roman"/>
                <w:i/>
                <w:sz w:val="18"/>
              </w:rPr>
              <w:t>.</w:t>
            </w:r>
            <w:r>
              <w:rPr>
                <w:rFonts w:ascii="Times New Roman" w:eastAsia="宋体" w:hAnsi="宋体"/>
                <w:sz w:val="18"/>
              </w:rPr>
              <w:t>0</w:t>
            </w:r>
          </w:p>
        </w:tc>
      </w:tr>
    </w:tbl>
    <w:p>
      <w:pPr>
        <w:tabs>
          <w:tab w:val="left" w:pos="1871"/>
          <w:tab w:val="left" w:pos="3407"/>
          <w:tab w:val="left" w:pos="4949"/>
          <w:tab w:val="left" w:pos="6599"/>
        </w:tabs>
        <w:jc w:val="center"/>
        <w:rPr>
          <w:rFonts w:ascii="Times New Roman" w:eastAsia="宋体" w:hAnsi="宋体"/>
        </w:rPr>
      </w:pPr>
    </w:p>
    <w:p>
      <w:pPr>
        <w:tabs>
          <w:tab w:val="left" w:pos="1871"/>
          <w:tab w:val="left" w:pos="3407"/>
          <w:tab w:val="left" w:pos="4949"/>
          <w:tab w:val="left" w:pos="6599"/>
        </w:tabs>
        <w:rPr>
          <w:rFonts w:ascii="Times New Roman" w:eastAsia="宋体" w:hAnsi="宋体"/>
        </w:rPr>
      </w:pPr>
      <w:r>
        <w:rPr>
          <w:rFonts w:ascii="Times New Roman" w:eastAsia="宋体" w:hAnsi="宋体"/>
        </w:rPr>
        <w:t>当电压表的示数为2</w:t>
      </w:r>
      <w:r>
        <w:rPr>
          <w:rFonts w:ascii="Times New Roman" w:eastAsia="宋体" w:hAnsi="Times New Roman" w:cs="Times New Roman"/>
          <w:i/>
        </w:rPr>
        <w:t>.</w:t>
      </w:r>
      <w:r>
        <w:rPr>
          <w:rFonts w:ascii="Times New Roman" w:eastAsia="宋体" w:hAnsi="宋体"/>
        </w:rPr>
        <w:t>1 V时,电流表的示数如图乙所示为</w:t>
      </w:r>
      <w:r>
        <w:rPr>
          <w:rFonts w:ascii="Times New Roman" w:eastAsia="宋体" w:hAnsi="宋体"/>
          <w:i/>
          <w:color w:val="FF0000"/>
          <w:u w:val="single" w:color="000000"/>
        </w:rPr>
        <w:t>　　　　</w:t>
      </w:r>
      <w:r>
        <w:rPr>
          <w:rFonts w:ascii="Times New Roman" w:eastAsia="宋体" w:hAnsi="宋体"/>
        </w:rPr>
        <w:t xml:space="preserve"> A,此时小灯泡的电阻为</w:t>
      </w:r>
      <w:r>
        <w:rPr>
          <w:rFonts w:ascii="Times New Roman" w:eastAsia="宋体" w:hAnsi="宋体"/>
          <w:i/>
          <w:color w:val="FF0000"/>
          <w:u w:val="single" w:color="000000"/>
        </w:rPr>
        <w:t>　　　　</w:t>
      </w:r>
      <w:r>
        <w:rPr>
          <w:rFonts w:ascii="Times New Roman" w:eastAsia="宋体" w:hAnsi="宋体"/>
        </w:rPr>
        <w:t xml:space="preserve"> Ω; </w:t>
      </w:r>
    </w:p>
    <w:p>
      <w:pPr>
        <w:tabs>
          <w:tab w:val="left" w:pos="1871"/>
          <w:tab w:val="left" w:pos="3407"/>
          <w:tab w:val="left" w:pos="4949"/>
          <w:tab w:val="left" w:pos="6599"/>
        </w:tabs>
        <w:rPr>
          <w:rFonts w:ascii="Times New Roman" w:eastAsia="宋体" w:hAnsi="宋体"/>
        </w:rPr>
      </w:pPr>
      <w:r>
        <w:rPr>
          <w:rFonts w:ascii="Times New Roman" w:eastAsia="宋体" w:hAnsi="宋体"/>
        </w:rPr>
        <w:t>(4)分析表中数据,可以发现小灯泡的电阻随电压的减小而</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(1)如图所示</w:t>
      </w:r>
    </w:p>
    <w:p>
      <w:pPr>
        <w:tabs>
          <w:tab w:val="left" w:pos="1871"/>
          <w:tab w:val="left" w:pos="3407"/>
          <w:tab w:val="left" w:pos="4949"/>
          <w:tab w:val="left" w:pos="6599"/>
        </w:tabs>
        <w:jc w:val="center"/>
        <w:rPr>
          <w:rFonts w:ascii="Times New Roman" w:eastAsia="宋体" w:hAnsi="宋体"/>
        </w:rPr>
      </w:pPr>
      <w:r>
        <w:rPr>
          <w:rFonts w:ascii="Times New Roman" w:eastAsia="宋体" w:hAnsi="宋体"/>
          <w:sz w:val="22"/>
        </w:rPr>
        <w:drawing>
          <wp:inline distT="0" distB="0" distL="0" distR="0">
            <wp:extent cx="1852930" cy="1205865"/>
            <wp:effectExtent l="0" t="0" r="0" b="0"/>
            <wp:docPr id="143" name="19L58.eps" descr="id:21474907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949551" name="19L58.eps" descr="id:2147490781;FounderCES"/>
                    <pic:cNvPicPr>
                      <a:picLocks noChangeAspect="1"/>
                    </pic:cNvPicPr>
                  </pic:nvPicPr>
                  <pic:blipFill>
                    <a:blip xmlns:r="http://schemas.openxmlformats.org/officeDocument/2006/relationships" r:embed="rId14"/>
                    <a:stretch>
                      <a:fillRect/>
                    </a:stretch>
                  </pic:blipFill>
                  <pic:spPr>
                    <a:xfrm>
                      <a:off x="0" y="0"/>
                      <a:ext cx="1853280" cy="1206360"/>
                    </a:xfrm>
                    <a:prstGeom prst="rect">
                      <a:avLst/>
                    </a:prstGeom>
                  </pic:spPr>
                </pic:pic>
              </a:graphicData>
            </a:graphic>
          </wp:inline>
        </w:drawing>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(2)右</w:t>
      </w:r>
      <w:r>
        <w:rPr>
          <w:rFonts w:ascii="Times New Roman" w:eastAsia="宋体" w:hAnsi="宋体"/>
          <w:i/>
        </w:rPr>
        <w:t>　</w:t>
      </w:r>
      <w:r>
        <w:rPr>
          <w:rFonts w:ascii="Times New Roman" w:eastAsia="宋体" w:hAnsi="宋体"/>
        </w:rPr>
        <w:t>(3)0</w:t>
      </w:r>
      <w:r>
        <w:rPr>
          <w:rFonts w:ascii="Times New Roman" w:eastAsia="宋体" w:hAnsi="Times New Roman" w:cs="Times New Roman"/>
          <w:i/>
        </w:rPr>
        <w:t>.</w:t>
      </w:r>
      <w:r>
        <w:rPr>
          <w:rFonts w:ascii="Times New Roman" w:eastAsia="宋体" w:hAnsi="宋体"/>
        </w:rPr>
        <w:t>26</w:t>
      </w:r>
      <w:r>
        <w:rPr>
          <w:rFonts w:ascii="Times New Roman" w:eastAsia="宋体" w:hAnsi="宋体"/>
          <w:i/>
        </w:rPr>
        <w:t>　</w:t>
      </w:r>
      <w:r>
        <w:rPr>
          <w:rFonts w:ascii="Times New Roman" w:eastAsia="宋体" w:hAnsi="宋体"/>
        </w:rPr>
        <w:t>8</w:t>
      </w:r>
      <w:r>
        <w:rPr>
          <w:rFonts w:ascii="Times New Roman" w:eastAsia="宋体" w:hAnsi="Times New Roman" w:cs="Times New Roman"/>
          <w:i/>
        </w:rPr>
        <w:t>.</w:t>
      </w:r>
      <w:r>
        <w:rPr>
          <w:rFonts w:ascii="Times New Roman" w:eastAsia="宋体" w:hAnsi="宋体"/>
        </w:rPr>
        <w:t>1</w:t>
      </w:r>
      <w:r>
        <w:rPr>
          <w:rFonts w:ascii="Times New Roman" w:eastAsia="宋体" w:hAnsi="宋体"/>
          <w:i/>
        </w:rPr>
        <w:t>　</w:t>
      </w:r>
      <w:r>
        <w:rPr>
          <w:rFonts w:ascii="Times New Roman" w:eastAsia="宋体" w:hAnsi="宋体"/>
        </w:rPr>
        <w:t>(4)变小</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(2)</w:t>
      </w:r>
      <w:r>
        <w:rPr>
          <w:rFonts w:ascii="Times New Roman" w:eastAsia="楷体" w:hAnsi="楷体"/>
        </w:rPr>
        <w:t>为了保护电路</w:t>
      </w:r>
      <w:r>
        <w:rPr>
          <w:rFonts w:ascii="Times New Roman" w:eastAsia="宋体" w:hAnsi="宋体"/>
        </w:rPr>
        <w:t>,</w:t>
      </w:r>
      <w:r>
        <w:rPr>
          <w:rFonts w:ascii="Times New Roman" w:eastAsia="楷体" w:hAnsi="楷体"/>
        </w:rPr>
        <w:t>闭合开关</w:t>
      </w:r>
      <w:r>
        <w:rPr>
          <w:rFonts w:ascii="Times New Roman" w:eastAsia="宋体" w:hAnsi="宋体"/>
        </w:rPr>
        <w:t>S</w:t>
      </w:r>
      <w:r>
        <w:rPr>
          <w:rFonts w:ascii="Times New Roman" w:eastAsia="楷体" w:hAnsi="楷体"/>
        </w:rPr>
        <w:t>前</w:t>
      </w:r>
      <w:r>
        <w:rPr>
          <w:rFonts w:ascii="Times New Roman" w:eastAsia="宋体" w:hAnsi="宋体"/>
        </w:rPr>
        <w:t>,</w:t>
      </w:r>
      <w:r>
        <w:rPr>
          <w:rFonts w:ascii="Times New Roman" w:eastAsia="楷体" w:hAnsi="楷体"/>
        </w:rPr>
        <w:t>应将滑片</w:t>
      </w:r>
      <w:r>
        <w:rPr>
          <w:rFonts w:ascii="Times New Roman" w:eastAsia="宋体" w:hAnsi="宋体"/>
        </w:rPr>
        <w:t>P</w:t>
      </w:r>
      <w:r>
        <w:rPr>
          <w:rFonts w:ascii="Times New Roman" w:eastAsia="楷体" w:hAnsi="楷体"/>
        </w:rPr>
        <w:t>移到滑动变阻器的阻值最大处</w:t>
      </w:r>
      <w:r>
        <w:rPr>
          <w:rFonts w:ascii="Times New Roman" w:eastAsia="宋体" w:hAnsi="宋体"/>
        </w:rPr>
        <w:t>,</w:t>
      </w:r>
      <w:r>
        <w:rPr>
          <w:rFonts w:ascii="Times New Roman" w:eastAsia="楷体" w:hAnsi="楷体"/>
        </w:rPr>
        <w:t>即右端</w:t>
      </w:r>
      <w:r>
        <w:rPr>
          <w:rFonts w:ascii="Times New Roman" w:eastAsia="宋体" w:hAnsi="宋体"/>
        </w:rPr>
        <w:t>;(3)</w:t>
      </w:r>
      <w:r>
        <w:rPr>
          <w:rFonts w:ascii="Times New Roman" w:eastAsia="楷体" w:hAnsi="楷体"/>
        </w:rPr>
        <w:t>当电压表的示数为</w:t>
      </w:r>
      <w:r>
        <w:rPr>
          <w:rFonts w:ascii="Times New Roman" w:eastAsia="宋体" w:hAnsi="宋体"/>
        </w:rPr>
        <w:t>2</w:t>
      </w:r>
      <w:r>
        <w:rPr>
          <w:rFonts w:ascii="Times New Roman" w:eastAsia="宋体" w:hAnsi="Times New Roman" w:cs="Times New Roman"/>
          <w:i/>
        </w:rPr>
        <w:t>.</w:t>
      </w:r>
      <w:r>
        <w:rPr>
          <w:rFonts w:ascii="Times New Roman" w:eastAsia="宋体" w:hAnsi="宋体"/>
        </w:rPr>
        <w:t>1</w:t>
      </w:r>
      <w:r>
        <w:rPr>
          <w:rFonts w:ascii="Times New Roman" w:eastAsia="楷体" w:hAnsi="楷体"/>
        </w:rPr>
        <w:t xml:space="preserve"> </w:t>
      </w:r>
      <w:r>
        <w:rPr>
          <w:rFonts w:ascii="Times New Roman" w:eastAsia="宋体" w:hAnsi="宋体"/>
        </w:rPr>
        <w:t>V</w:t>
      </w:r>
      <w:r>
        <w:rPr>
          <w:rFonts w:ascii="Times New Roman" w:eastAsia="楷体" w:hAnsi="楷体"/>
        </w:rPr>
        <w:t>时</w:t>
      </w:r>
      <w:r>
        <w:rPr>
          <w:rFonts w:ascii="Times New Roman" w:eastAsia="宋体" w:hAnsi="宋体"/>
        </w:rPr>
        <w:t>,</w:t>
      </w:r>
      <w:r>
        <w:rPr>
          <w:rFonts w:ascii="Times New Roman" w:eastAsia="楷体" w:hAnsi="楷体"/>
        </w:rPr>
        <w:t>电流表的示数如图乙所示</w:t>
      </w:r>
      <w:r>
        <w:rPr>
          <w:rFonts w:ascii="Times New Roman" w:eastAsia="宋体" w:hAnsi="宋体"/>
        </w:rPr>
        <w:t>,</w:t>
      </w:r>
      <w:r>
        <w:rPr>
          <w:rFonts w:ascii="Times New Roman" w:eastAsia="楷体" w:hAnsi="楷体"/>
        </w:rPr>
        <w:t>电流表选用小量程</w:t>
      </w:r>
      <w:r>
        <w:rPr>
          <w:rFonts w:ascii="Times New Roman" w:eastAsia="宋体" w:hAnsi="宋体"/>
        </w:rPr>
        <w:t>,</w:t>
      </w:r>
      <w:r>
        <w:rPr>
          <w:rFonts w:ascii="Times New Roman" w:eastAsia="楷体" w:hAnsi="楷体"/>
        </w:rPr>
        <w:t>分度值为</w:t>
      </w:r>
      <w:r>
        <w:rPr>
          <w:rFonts w:ascii="Times New Roman" w:eastAsia="宋体" w:hAnsi="宋体"/>
        </w:rPr>
        <w:t>0</w:t>
      </w:r>
      <w:r>
        <w:rPr>
          <w:rFonts w:ascii="Times New Roman" w:eastAsia="宋体" w:hAnsi="Times New Roman" w:cs="Times New Roman"/>
          <w:i/>
        </w:rPr>
        <w:t>.</w:t>
      </w:r>
      <w:r>
        <w:rPr>
          <w:rFonts w:ascii="Times New Roman" w:eastAsia="宋体" w:hAnsi="宋体"/>
        </w:rPr>
        <w:t>02</w:t>
      </w:r>
      <w:r>
        <w:rPr>
          <w:rFonts w:ascii="Times New Roman" w:eastAsia="楷体" w:hAnsi="楷体"/>
        </w:rPr>
        <w:t xml:space="preserve"> </w:t>
      </w:r>
      <w:r>
        <w:rPr>
          <w:rFonts w:ascii="Times New Roman" w:eastAsia="宋体" w:hAnsi="宋体"/>
        </w:rPr>
        <w:t>A,</w:t>
      </w:r>
      <w:r>
        <w:rPr>
          <w:rFonts w:ascii="Times New Roman" w:eastAsia="楷体" w:hAnsi="楷体"/>
        </w:rPr>
        <w:t>电流为</w:t>
      </w:r>
      <w:r>
        <w:rPr>
          <w:rFonts w:ascii="Times New Roman" w:eastAsia="宋体" w:hAnsi="宋体"/>
        </w:rPr>
        <w:t>0</w:t>
      </w:r>
      <w:r>
        <w:rPr>
          <w:rFonts w:ascii="Times New Roman" w:eastAsia="宋体" w:hAnsi="Times New Roman" w:cs="Times New Roman"/>
          <w:i/>
        </w:rPr>
        <w:t>.</w:t>
      </w:r>
      <w:r>
        <w:rPr>
          <w:rFonts w:ascii="Times New Roman" w:eastAsia="宋体" w:hAnsi="宋体"/>
        </w:rPr>
        <w:t>26</w:t>
      </w:r>
      <w:r>
        <w:rPr>
          <w:rFonts w:ascii="Times New Roman" w:eastAsia="楷体" w:hAnsi="楷体"/>
        </w:rPr>
        <w:t xml:space="preserve"> </w:t>
      </w:r>
      <w:r>
        <w:rPr>
          <w:rFonts w:ascii="Times New Roman" w:eastAsia="宋体" w:hAnsi="宋体"/>
        </w:rPr>
        <w:t>A,</w:t>
      </w:r>
      <w:r>
        <w:rPr>
          <w:rFonts w:ascii="Times New Roman" w:eastAsia="楷体" w:hAnsi="楷体"/>
        </w:rPr>
        <w:t>由欧姆定律</w:t>
      </w:r>
      <w:r>
        <w:rPr>
          <w:rFonts w:ascii="Times New Roman" w:eastAsia="宋体" w:hAnsi="宋体"/>
        </w:rPr>
        <w:t>,</w:t>
      </w:r>
      <w:r>
        <w:rPr>
          <w:rFonts w:ascii="Times New Roman" w:eastAsia="楷体" w:hAnsi="楷体"/>
        </w:rPr>
        <w:t>此时小灯泡的电阻为</w:t>
      </w:r>
      <w:r>
        <w:rPr>
          <w:rFonts w:ascii="Times New Roman" w:eastAsia="宋体" w:hAnsi="宋体"/>
          <w:i/>
        </w:rPr>
        <w:t>R=</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U</m:t>
            </m:r>
          </m:num>
          <m:den>
            <m:ctrlPr>
              <w:rPr>
                <w:rFonts w:ascii="Cambria Math" w:eastAsia="宋体" w:hAnsi="Cambria Math"/>
              </w:rPr>
            </m:ctrlPr>
            <m:r>
              <w:rPr>
                <w:rFonts w:ascii="Cambria Math" w:eastAsia="宋体" w:hAnsi="Cambria Math"/>
                <w:sz w:val="23"/>
                <w:szCs w:val="23"/>
              </w:rPr>
              <m:t>I</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2</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1V</m:t>
            </m:r>
          </m:num>
          <m:den>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26A</m:t>
            </m:r>
          </m:den>
        </m:f>
      </m:oMath>
      <w:r>
        <w:rPr>
          <w:rFonts w:ascii="Times New Roman" w:eastAsia="宋体" w:hAnsi="Times New Roman" w:cs="Times New Roman"/>
        </w:rPr>
        <w:t>≈</w:t>
      </w:r>
      <w:r>
        <w:rPr>
          <w:rFonts w:ascii="Times New Roman" w:eastAsia="宋体" w:hAnsi="宋体"/>
        </w:rPr>
        <w:t>8</w:t>
      </w:r>
      <w:r>
        <w:rPr>
          <w:rFonts w:ascii="Times New Roman" w:eastAsia="宋体" w:hAnsi="Times New Roman" w:cs="Times New Roman"/>
          <w:i/>
        </w:rPr>
        <w:t>.</w:t>
      </w:r>
      <w:r>
        <w:rPr>
          <w:rFonts w:ascii="Times New Roman" w:eastAsia="宋体" w:hAnsi="宋体"/>
        </w:rPr>
        <w:t>1</w:t>
      </w:r>
      <w:r>
        <w:rPr>
          <w:rFonts w:ascii="Times New Roman" w:eastAsia="楷体" w:hAnsi="楷体"/>
        </w:rPr>
        <w:t xml:space="preserve"> </w:t>
      </w:r>
      <w:r>
        <w:rPr>
          <w:rFonts w:ascii="Times New Roman" w:eastAsia="宋体" w:hAnsi="宋体"/>
        </w:rPr>
        <w:t>Ω;(4)</w:t>
      </w:r>
      <w:r>
        <w:rPr>
          <w:rFonts w:ascii="Times New Roman" w:eastAsia="楷体" w:hAnsi="楷体"/>
        </w:rPr>
        <w:t>分析表中数据</w:t>
      </w:r>
      <w:r>
        <w:rPr>
          <w:rFonts w:ascii="Times New Roman" w:eastAsia="宋体" w:hAnsi="宋体"/>
        </w:rPr>
        <w:t>,</w:t>
      </w:r>
      <w:r>
        <w:rPr>
          <w:rFonts w:ascii="Times New Roman" w:eastAsia="楷体" w:hAnsi="楷体"/>
        </w:rPr>
        <w:t>可以发现小灯泡的电阻随电压的减小而变小。</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90930" cy="118745"/>
            <wp:effectExtent l="0" t="0" r="0" b="0"/>
            <wp:docPr id="339"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171006" name="图片 339"/>
                    <pic:cNvPicPr>
                      <a:picLocks noChangeAspect="1"/>
                    </pic:cNvPicPr>
                  </pic:nvPicPr>
                  <pic:blipFill>
                    <a:blip xmlns:r="http://schemas.openxmlformats.org/officeDocument/2006/relationships" r:embed="rId7"/>
                    <a:stretch>
                      <a:fillRect/>
                    </a:stretch>
                  </pic:blipFill>
                  <pic:spPr>
                    <a:xfrm>
                      <a:off x="0" y="0"/>
                      <a:ext cx="1091160" cy="118800"/>
                    </a:xfrm>
                    <a:prstGeom prst="rect">
                      <a:avLst/>
                    </a:prstGeom>
                  </pic:spPr>
                </pic:pic>
              </a:graphicData>
            </a:graphic>
          </wp:inline>
        </w:drawing>
      </w:r>
      <w:r>
        <w:rPr>
          <w:rFonts w:ascii="Arial" w:eastAsia="微软雅黑" w:hAnsi="微软雅黑"/>
          <w:sz w:val="24"/>
        </w:rPr>
        <w:t>能力提升</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319530" cy="875665"/>
            <wp:effectExtent l="0" t="0" r="0" b="0"/>
            <wp:docPr id="324" name="19L59.eps" descr="id:2147490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308484" name="19L59.eps" descr="id:2147490135;FounderCES"/>
                    <pic:cNvPicPr>
                      <a:picLocks noChangeAspect="1"/>
                    </pic:cNvPicPr>
                  </pic:nvPicPr>
                  <pic:blipFill>
                    <a:blip xmlns:r="http://schemas.openxmlformats.org/officeDocument/2006/relationships" r:embed="rId15"/>
                    <a:stretch>
                      <a:fillRect/>
                    </a:stretch>
                  </pic:blipFill>
                  <pic:spPr>
                    <a:xfrm>
                      <a:off x="0" y="0"/>
                      <a:ext cx="1319760" cy="8762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在测电阻</w:t>
      </w:r>
      <w:r>
        <w:rPr>
          <w:rFonts w:ascii="Times New Roman" w:eastAsia="宋体" w:hAnsi="宋体"/>
          <w:i/>
        </w:rPr>
        <w:t>R</w:t>
      </w:r>
      <w:r>
        <w:rPr>
          <w:rFonts w:ascii="Times New Roman" w:eastAsia="宋体" w:hAnsi="宋体"/>
          <w:i/>
          <w:vertAlign w:val="subscript"/>
        </w:rPr>
        <w:t>x</w:t>
      </w:r>
      <w:r>
        <w:rPr>
          <w:rFonts w:ascii="Times New Roman" w:eastAsia="宋体" w:hAnsi="宋体"/>
        </w:rPr>
        <w:t>的实验中,若电压表损坏,利用其他的原有器材也能测出未知电阻</w:t>
      </w:r>
      <w:r>
        <w:rPr>
          <w:rFonts w:ascii="Times New Roman" w:eastAsia="宋体" w:hAnsi="宋体"/>
          <w:i/>
        </w:rPr>
        <w:t>R</w:t>
      </w:r>
      <w:r>
        <w:rPr>
          <w:rFonts w:ascii="Times New Roman" w:eastAsia="宋体" w:hAnsi="宋体"/>
          <w:i/>
          <w:vertAlign w:val="subscript"/>
        </w:rPr>
        <w:t>x</w:t>
      </w:r>
      <w:r>
        <w:rPr>
          <w:rFonts w:ascii="Times New Roman" w:eastAsia="宋体" w:hAnsi="宋体"/>
        </w:rPr>
        <w:t>的阻值,实验电路如图所示(已知滑动变阻器最大阻值为</w:t>
      </w:r>
      <w:r>
        <w:rPr>
          <w:rFonts w:ascii="Times New Roman" w:eastAsia="宋体" w:hAnsi="宋体"/>
          <w:i/>
        </w:rPr>
        <w:t>R</w:t>
      </w:r>
      <w:r>
        <w:rPr>
          <w:rFonts w:ascii="Times New Roman" w:eastAsia="宋体" w:hAnsi="宋体"/>
          <w:vertAlign w:val="subscript"/>
        </w:rPr>
        <w:t>0</w:t>
      </w:r>
      <w:r>
        <w:rPr>
          <w:rFonts w:ascii="Times New Roman" w:eastAsia="宋体" w:hAnsi="宋体"/>
        </w:rPr>
        <w:t>,电源电压未知且不变),请将下列相关实验步骤补充完整。</w:t>
      </w:r>
    </w:p>
    <w:p>
      <w:pPr>
        <w:tabs>
          <w:tab w:val="left" w:pos="1871"/>
          <w:tab w:val="left" w:pos="3407"/>
          <w:tab w:val="left" w:pos="4949"/>
          <w:tab w:val="left" w:pos="6599"/>
        </w:tabs>
        <w:rPr>
          <w:rFonts w:ascii="Times New Roman" w:eastAsia="宋体" w:hAnsi="宋体"/>
        </w:rPr>
      </w:pPr>
      <w:r>
        <w:rPr>
          <w:rFonts w:ascii="Times New Roman" w:eastAsia="宋体" w:hAnsi="宋体"/>
        </w:rPr>
        <w:t>(1)闭合开关S,将滑动变阻器的滑片P移到</w:t>
      </w:r>
      <w:r>
        <w:rPr>
          <w:rFonts w:ascii="Times New Roman" w:eastAsia="宋体" w:hAnsi="宋体"/>
          <w:i/>
        </w:rPr>
        <w:t>a</w:t>
      </w:r>
      <w:r>
        <w:rPr>
          <w:rFonts w:ascii="Times New Roman" w:eastAsia="宋体" w:hAnsi="宋体"/>
        </w:rPr>
        <w:t>端,记录电流表示数</w:t>
      </w:r>
      <w:r>
        <w:rPr>
          <w:rFonts w:ascii="Times New Roman" w:eastAsia="宋体" w:hAnsi="宋体"/>
          <w:i/>
        </w:rPr>
        <w:t>I</w:t>
      </w:r>
      <w:r>
        <w:rPr>
          <w:rFonts w:ascii="Times New Roman" w:eastAsia="宋体" w:hAnsi="宋体"/>
          <w:vertAlign w:val="subscript"/>
        </w:rPr>
        <w:t>1</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(2)闭合开关S,</w:t>
      </w:r>
      <w:r>
        <w:rPr>
          <w:rFonts w:ascii="Times New Roman" w:eastAsia="宋体" w:hAnsi="宋体"/>
          <w:i/>
          <w:color w:val="FF0000"/>
          <w:u w:val="single" w:color="000000"/>
        </w:rPr>
        <w:t>　　　　　　　　　　　　　</w:t>
      </w:r>
      <w:r>
        <w:rPr>
          <w:rFonts w:ascii="Times New Roman" w:eastAsia="宋体" w:hAnsi="宋体"/>
        </w:rPr>
        <w:t>,记录电流表示数</w:t>
      </w:r>
      <w:r>
        <w:rPr>
          <w:rFonts w:ascii="Times New Roman" w:eastAsia="宋体" w:hAnsi="宋体"/>
          <w:i/>
        </w:rPr>
        <w:t>I</w:t>
      </w:r>
      <w:r>
        <w:rPr>
          <w:rFonts w:ascii="Times New Roman" w:eastAsia="宋体" w:hAnsi="宋体"/>
          <w:vertAlign w:val="subscript"/>
        </w:rPr>
        <w:t>2</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Times New Roman" w:eastAsia="宋体" w:hAnsi="宋体"/>
        </w:rPr>
        <w:t>(3)写出待测电阻的表达式:</w:t>
      </w:r>
      <w:r>
        <w:rPr>
          <w:rFonts w:ascii="Times New Roman" w:eastAsia="宋体" w:hAnsi="宋体"/>
          <w:i/>
        </w:rPr>
        <w:t>R</w:t>
      </w:r>
      <w:r>
        <w:rPr>
          <w:rFonts w:ascii="Times New Roman" w:eastAsia="宋体" w:hAnsi="宋体"/>
          <w:i/>
          <w:vertAlign w:val="subscript"/>
        </w:rPr>
        <w:t>x</w:t>
      </w:r>
      <w:r>
        <w:rPr>
          <w:rFonts w:ascii="Times New Roman" w:eastAsia="宋体" w:hAnsi="宋体"/>
          <w:i/>
        </w:rPr>
        <w:t>=</w:t>
      </w:r>
      <w:r>
        <w:rPr>
          <w:rFonts w:ascii="Times New Roman" w:eastAsia="宋体" w:hAnsi="宋体"/>
          <w:i/>
          <w:color w:val="FF0000"/>
          <w:u w:val="single" w:color="000000"/>
        </w:rPr>
        <w:t>　　　　　</w:t>
      </w:r>
      <w:r>
        <w:rPr>
          <w:rFonts w:ascii="Times New Roman" w:eastAsia="宋体" w:hAnsi="宋体"/>
        </w:rPr>
        <w:t>(用已知量和测量符号表示); </w:t>
      </w:r>
    </w:p>
    <w:p>
      <w:pPr>
        <w:tabs>
          <w:tab w:val="left" w:pos="1871"/>
          <w:tab w:val="left" w:pos="3407"/>
          <w:tab w:val="left" w:pos="4949"/>
          <w:tab w:val="left" w:pos="6599"/>
        </w:tabs>
        <w:rPr>
          <w:rFonts w:ascii="Times New Roman" w:eastAsia="宋体" w:hAnsi="宋体"/>
        </w:rPr>
      </w:pPr>
      <w:r>
        <w:rPr>
          <w:rFonts w:ascii="Times New Roman" w:eastAsia="宋体" w:hAnsi="宋体"/>
        </w:rPr>
        <w:t>(4)为了保护电路,闭合开关前,应将滑动变阻器的滑片调到最</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左</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右</w:t>
      </w:r>
      <w:r>
        <w:rPr>
          <w:rFonts w:ascii="Times New Roman" w:eastAsia="宋体" w:hAnsi="Times New Roman" w:cs="Times New Roman"/>
        </w:rPr>
        <w:t>”</w:t>
      </w:r>
      <w:r>
        <w:rPr>
          <w:rFonts w:ascii="Times New Roman" w:eastAsia="宋体" w:hAnsi="宋体"/>
        </w:rPr>
        <w:t>)端。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(2)将滑片P移到</w:t>
      </w:r>
      <w:r>
        <w:rPr>
          <w:rFonts w:ascii="Times New Roman" w:eastAsia="宋体" w:hAnsi="宋体"/>
          <w:i/>
        </w:rPr>
        <w:t>b</w:t>
      </w:r>
      <w:r>
        <w:rPr>
          <w:rFonts w:ascii="Times New Roman" w:eastAsia="宋体" w:hAnsi="宋体"/>
        </w:rPr>
        <w:t>端</w:t>
      </w:r>
      <w:r>
        <w:rPr>
          <w:rFonts w:ascii="Times New Roman" w:eastAsia="宋体" w:hAnsi="宋体"/>
          <w:i/>
        </w:rPr>
        <w:t>　</w:t>
      </w:r>
      <w:r>
        <w:rPr>
          <w:rFonts w:ascii="Times New Roman" w:eastAsia="宋体" w:hAnsi="宋体"/>
        </w:rPr>
        <w:t>(3)</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I</m:t>
                </m:r>
              </m:e>
              <m:sub>
                <m:ctrlPr>
                  <w:rPr>
                    <w:rFonts w:ascii="Cambria Math" w:eastAsia="宋体" w:hAnsi="Cambria Math"/>
                  </w:rPr>
                </m:ctrlPr>
                <m:r>
                  <m:rPr>
                    <m:sty m:val="p"/>
                  </m:rPr>
                  <w:rPr>
                    <w:rFonts w:ascii="Cambria Math" w:eastAsia="宋体" w:hAnsi="Cambria Math"/>
                    <w:sz w:val="23"/>
                    <w:szCs w:val="23"/>
                  </w:rPr>
                  <m:t>2</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I</m:t>
                </m:r>
              </m:e>
              <m:sub>
                <m:ctrlPr>
                  <w:rPr>
                    <w:rFonts w:ascii="Cambria Math" w:eastAsia="宋体" w:hAnsi="Cambria Math"/>
                  </w:rPr>
                </m:ctrlPr>
                <m:r>
                  <m:rPr>
                    <m:sty m:val="p"/>
                  </m:rPr>
                  <w:rPr>
                    <w:rFonts w:ascii="Cambria Math" w:eastAsia="宋体" w:hAnsi="Cambria Math"/>
                    <w:sz w:val="23"/>
                    <w:szCs w:val="23"/>
                  </w:rPr>
                  <m:t>1</m:t>
                </m:r>
              </m:sub>
            </m:sSub>
            <m:r>
              <m:rPr>
                <m:nor/>
                <m:sty m:val="p"/>
              </m:rPr>
              <w:rPr>
                <w:rFonts w:ascii="Times New Roman" w:eastAsia="宋体" w:hAnsi="宋体"/>
                <w:sz w:val="23"/>
                <w:szCs w:val="23"/>
              </w:rPr>
              <m:t>-</m:t>
            </m: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I</m:t>
                </m:r>
              </m:e>
              <m:sub>
                <m:ctrlPr>
                  <w:rPr>
                    <w:rFonts w:ascii="Cambria Math" w:eastAsia="宋体" w:hAnsi="Cambria Math"/>
                  </w:rPr>
                </m:ctrlPr>
                <m:r>
                  <m:rPr>
                    <m:sty m:val="p"/>
                  </m:rPr>
                  <w:rPr>
                    <w:rFonts w:ascii="Cambria Math" w:eastAsia="宋体" w:hAnsi="Cambria Math"/>
                    <w:sz w:val="23"/>
                    <w:szCs w:val="23"/>
                  </w:rPr>
                  <m:t>2</m:t>
                </m:r>
              </m:sub>
            </m:sSub>
          </m:den>
        </m:f>
      </m:oMath>
      <w:r>
        <w:rPr>
          <w:rFonts w:ascii="Times New Roman" w:eastAsia="宋体" w:hAnsi="宋体"/>
          <w:i/>
        </w:rPr>
        <w:t>R</w:t>
      </w:r>
      <w:r>
        <w:rPr>
          <w:rFonts w:ascii="Times New Roman" w:eastAsia="宋体" w:hAnsi="宋体"/>
          <w:vertAlign w:val="subscript"/>
        </w:rPr>
        <w:t>0</w:t>
      </w:r>
    </w:p>
    <w:p>
      <w:pPr>
        <w:tabs>
          <w:tab w:val="left" w:pos="1871"/>
          <w:tab w:val="left" w:pos="3407"/>
          <w:tab w:val="left" w:pos="4949"/>
          <w:tab w:val="left" w:pos="6599"/>
        </w:tabs>
        <w:rPr>
          <w:rFonts w:ascii="Times New Roman" w:eastAsia="宋体" w:hAnsi="宋体"/>
        </w:rPr>
      </w:pPr>
      <w:r>
        <w:rPr>
          <w:rFonts w:ascii="Times New Roman" w:eastAsia="宋体" w:hAnsi="宋体"/>
        </w:rPr>
        <w:t>(4)右</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(2)</w:t>
      </w:r>
      <w:r>
        <w:rPr>
          <w:rFonts w:ascii="Times New Roman" w:eastAsia="楷体" w:hAnsi="楷体"/>
        </w:rPr>
        <w:t>闭合开关</w:t>
      </w:r>
      <w:r>
        <w:rPr>
          <w:rFonts w:ascii="Times New Roman" w:eastAsia="宋体" w:hAnsi="宋体"/>
        </w:rPr>
        <w:t>S,</w:t>
      </w:r>
      <w:r>
        <w:rPr>
          <w:rFonts w:ascii="Times New Roman" w:eastAsia="楷体" w:hAnsi="楷体"/>
        </w:rPr>
        <w:t>应将滑片移到</w:t>
      </w:r>
      <w:r>
        <w:rPr>
          <w:rFonts w:ascii="Times New Roman" w:eastAsia="宋体" w:hAnsi="宋体"/>
          <w:i/>
        </w:rPr>
        <w:t>b</w:t>
      </w:r>
      <w:r>
        <w:rPr>
          <w:rFonts w:ascii="Times New Roman" w:eastAsia="楷体" w:hAnsi="楷体"/>
        </w:rPr>
        <w:t>端</w:t>
      </w:r>
      <w:r>
        <w:rPr>
          <w:rFonts w:ascii="Times New Roman" w:eastAsia="宋体" w:hAnsi="宋体"/>
        </w:rPr>
        <w:t>,</w:t>
      </w:r>
      <w:r>
        <w:rPr>
          <w:rFonts w:ascii="Times New Roman" w:eastAsia="楷体" w:hAnsi="楷体"/>
        </w:rPr>
        <w:t>记录电流表示数</w:t>
      </w:r>
      <w:r>
        <w:rPr>
          <w:rFonts w:ascii="Times New Roman" w:eastAsia="宋体" w:hAnsi="宋体"/>
          <w:i/>
        </w:rPr>
        <w:t>I</w:t>
      </w:r>
      <w:r>
        <w:rPr>
          <w:rFonts w:ascii="Times New Roman" w:eastAsia="宋体" w:hAnsi="宋体"/>
          <w:vertAlign w:val="subscript"/>
        </w:rPr>
        <w:t>2</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(3)</w:t>
      </w:r>
      <w:r>
        <w:rPr>
          <w:rFonts w:ascii="Times New Roman" w:eastAsia="宋体" w:hAnsi="宋体"/>
          <w:i/>
        </w:rPr>
        <w:t>R</w:t>
      </w:r>
      <w:r>
        <w:rPr>
          <w:rFonts w:ascii="Times New Roman" w:eastAsia="宋体" w:hAnsi="宋体"/>
          <w:i/>
          <w:vertAlign w:val="subscript"/>
        </w:rPr>
        <w:t>x</w:t>
      </w:r>
      <w:r>
        <w:rPr>
          <w:rFonts w:ascii="Times New Roman" w:eastAsia="楷体" w:hAnsi="楷体"/>
        </w:rPr>
        <w:t>表达式的推导</w:t>
      </w:r>
      <w:r>
        <w:rPr>
          <w:rFonts w:ascii="Times New Roman" w:eastAsia="宋体" w:hAnsi="宋体"/>
        </w:rPr>
        <w:t>:(2)</w:t>
      </w:r>
      <w:r>
        <w:rPr>
          <w:rFonts w:ascii="Times New Roman" w:eastAsia="楷体" w:hAnsi="楷体"/>
        </w:rPr>
        <w:t>中</w:t>
      </w:r>
      <w:r>
        <w:rPr>
          <w:rFonts w:ascii="Times New Roman" w:eastAsia="宋体" w:hAnsi="宋体"/>
        </w:rPr>
        <w:t>,</w:t>
      </w:r>
      <w:r>
        <w:rPr>
          <w:rFonts w:ascii="Times New Roman" w:eastAsia="楷体" w:hAnsi="楷体"/>
        </w:rPr>
        <w:t>闭合开关</w:t>
      </w:r>
      <w:r>
        <w:rPr>
          <w:rFonts w:ascii="Times New Roman" w:eastAsia="宋体" w:hAnsi="宋体"/>
        </w:rPr>
        <w:t>S,</w:t>
      </w:r>
      <w:r>
        <w:rPr>
          <w:rFonts w:ascii="Times New Roman" w:eastAsia="楷体" w:hAnsi="楷体"/>
        </w:rPr>
        <w:t>将滑动变阻器的滑片</w:t>
      </w:r>
      <w:r>
        <w:rPr>
          <w:rFonts w:ascii="Times New Roman" w:eastAsia="宋体" w:hAnsi="宋体"/>
        </w:rPr>
        <w:t>P</w:t>
      </w:r>
      <w:r>
        <w:rPr>
          <w:rFonts w:ascii="Times New Roman" w:eastAsia="楷体" w:hAnsi="楷体"/>
        </w:rPr>
        <w:t>移到</w:t>
      </w:r>
      <w:r>
        <w:rPr>
          <w:rFonts w:ascii="Times New Roman" w:eastAsia="宋体" w:hAnsi="宋体"/>
          <w:i/>
        </w:rPr>
        <w:t>b</w:t>
      </w:r>
      <w:r>
        <w:rPr>
          <w:rFonts w:ascii="Times New Roman" w:eastAsia="楷体" w:hAnsi="楷体"/>
        </w:rPr>
        <w:t>端</w:t>
      </w:r>
      <w:r>
        <w:rPr>
          <w:rFonts w:ascii="Times New Roman" w:eastAsia="宋体" w:hAnsi="宋体"/>
        </w:rPr>
        <w:t>,</w:t>
      </w:r>
      <w:r>
        <w:rPr>
          <w:rFonts w:ascii="Times New Roman" w:eastAsia="宋体" w:hAnsi="宋体"/>
          <w:i/>
        </w:rPr>
        <w:t>R</w:t>
      </w:r>
      <w:r>
        <w:rPr>
          <w:rFonts w:ascii="Times New Roman" w:eastAsia="宋体" w:hAnsi="宋体"/>
          <w:i/>
          <w:vertAlign w:val="subscript"/>
        </w:rPr>
        <w:t>x</w:t>
      </w:r>
      <w:r>
        <w:rPr>
          <w:rFonts w:ascii="Times New Roman" w:eastAsia="楷体" w:hAnsi="楷体"/>
        </w:rPr>
        <w:t>被短路</w:t>
      </w:r>
      <w:r>
        <w:rPr>
          <w:rFonts w:ascii="Times New Roman" w:eastAsia="宋体" w:hAnsi="宋体"/>
        </w:rPr>
        <w:t>,</w:t>
      </w:r>
      <w:r>
        <w:rPr>
          <w:rFonts w:ascii="Times New Roman" w:eastAsia="楷体" w:hAnsi="楷体"/>
        </w:rPr>
        <w:t>只有</w:t>
      </w:r>
      <w:r>
        <w:rPr>
          <w:rFonts w:ascii="Times New Roman" w:eastAsia="宋体" w:hAnsi="宋体"/>
          <w:i/>
        </w:rPr>
        <w:t>R</w:t>
      </w:r>
      <w:r>
        <w:rPr>
          <w:rFonts w:ascii="Times New Roman" w:eastAsia="宋体" w:hAnsi="宋体"/>
          <w:vertAlign w:val="subscript"/>
        </w:rPr>
        <w:t>0</w:t>
      </w:r>
      <w:r>
        <w:rPr>
          <w:rFonts w:ascii="Times New Roman" w:eastAsia="楷体" w:hAnsi="楷体"/>
        </w:rPr>
        <w:t>工作</w:t>
      </w:r>
      <w:r>
        <w:rPr>
          <w:rFonts w:ascii="Times New Roman" w:eastAsia="宋体" w:hAnsi="宋体"/>
        </w:rPr>
        <w:t>,</w:t>
      </w:r>
      <w:r>
        <w:rPr>
          <w:rFonts w:ascii="Times New Roman" w:eastAsia="楷体" w:hAnsi="楷体"/>
        </w:rPr>
        <w:t>电流表示数为</w:t>
      </w:r>
      <w:r>
        <w:rPr>
          <w:rFonts w:ascii="Times New Roman" w:eastAsia="宋体" w:hAnsi="宋体"/>
          <w:i/>
        </w:rPr>
        <w:t>I</w:t>
      </w:r>
      <w:r>
        <w:rPr>
          <w:rFonts w:ascii="Times New Roman" w:eastAsia="宋体" w:hAnsi="宋体"/>
          <w:vertAlign w:val="subscript"/>
        </w:rPr>
        <w:t>2</w:t>
      </w:r>
      <w:r>
        <w:rPr>
          <w:rFonts w:ascii="Times New Roman" w:eastAsia="宋体" w:hAnsi="宋体"/>
        </w:rPr>
        <w:t>,</w:t>
      </w:r>
      <w:r>
        <w:rPr>
          <w:rFonts w:ascii="Times New Roman" w:eastAsia="楷体" w:hAnsi="楷体"/>
        </w:rPr>
        <w:t>所以电源电压</w:t>
      </w:r>
      <w:r>
        <w:rPr>
          <w:rFonts w:ascii="Times New Roman" w:eastAsia="宋体" w:hAnsi="宋体"/>
        </w:rPr>
        <w:t>:</w:t>
      </w:r>
      <w:r>
        <w:rPr>
          <w:rFonts w:ascii="Times New Roman" w:eastAsia="宋体" w:hAnsi="宋体"/>
          <w:i/>
        </w:rPr>
        <w:t>U=I</w:t>
      </w:r>
      <w:r>
        <w:rPr>
          <w:rFonts w:ascii="Times New Roman" w:eastAsia="宋体" w:hAnsi="宋体"/>
          <w:vertAlign w:val="subscript"/>
        </w:rPr>
        <w:t>2</w:t>
      </w:r>
      <w:r>
        <w:rPr>
          <w:rFonts w:ascii="Times New Roman" w:eastAsia="宋体" w:hAnsi="宋体"/>
          <w:i/>
        </w:rPr>
        <w:t>R</w:t>
      </w:r>
      <w:r>
        <w:rPr>
          <w:rFonts w:ascii="Times New Roman" w:eastAsia="宋体" w:hAnsi="宋体"/>
          <w:vertAlign w:val="subscript"/>
        </w:rPr>
        <w:t>0</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(1)</w:t>
      </w:r>
      <w:r>
        <w:rPr>
          <w:rFonts w:ascii="Times New Roman" w:eastAsia="楷体" w:hAnsi="楷体"/>
        </w:rPr>
        <w:t>中</w:t>
      </w:r>
      <w:r>
        <w:rPr>
          <w:rFonts w:ascii="Times New Roman" w:eastAsia="宋体" w:hAnsi="宋体"/>
        </w:rPr>
        <w:t>,</w:t>
      </w:r>
      <w:r>
        <w:rPr>
          <w:rFonts w:ascii="Times New Roman" w:eastAsia="楷体" w:hAnsi="楷体"/>
        </w:rPr>
        <w:t>闭合开关</w:t>
      </w:r>
      <w:r>
        <w:rPr>
          <w:rFonts w:ascii="Times New Roman" w:eastAsia="宋体" w:hAnsi="宋体"/>
        </w:rPr>
        <w:t>S,</w:t>
      </w:r>
      <w:r>
        <w:rPr>
          <w:rFonts w:ascii="Times New Roman" w:eastAsia="楷体" w:hAnsi="楷体"/>
        </w:rPr>
        <w:t>将滑动变阻器的滑片</w:t>
      </w:r>
      <w:r>
        <w:rPr>
          <w:rFonts w:ascii="Times New Roman" w:eastAsia="宋体" w:hAnsi="宋体"/>
        </w:rPr>
        <w:t>P</w:t>
      </w:r>
      <w:r>
        <w:rPr>
          <w:rFonts w:ascii="Times New Roman" w:eastAsia="楷体" w:hAnsi="楷体"/>
        </w:rPr>
        <w:t>移到</w:t>
      </w:r>
      <w:r>
        <w:rPr>
          <w:rFonts w:ascii="Times New Roman" w:eastAsia="宋体" w:hAnsi="宋体"/>
          <w:i/>
        </w:rPr>
        <w:t>a</w:t>
      </w:r>
      <w:r>
        <w:rPr>
          <w:rFonts w:ascii="Times New Roman" w:eastAsia="楷体" w:hAnsi="楷体"/>
        </w:rPr>
        <w:t>端</w:t>
      </w:r>
      <w:r>
        <w:rPr>
          <w:rFonts w:ascii="Times New Roman" w:eastAsia="宋体" w:hAnsi="宋体"/>
        </w:rPr>
        <w:t>,</w:t>
      </w:r>
      <w:r>
        <w:rPr>
          <w:rFonts w:ascii="Times New Roman" w:eastAsia="楷体" w:hAnsi="楷体"/>
        </w:rPr>
        <w:t>两电阻并联</w:t>
      </w:r>
      <w:r>
        <w:rPr>
          <w:rFonts w:ascii="Times New Roman" w:eastAsia="宋体" w:hAnsi="宋体"/>
        </w:rPr>
        <w:t>,</w:t>
      </w:r>
      <w:r>
        <w:rPr>
          <w:rFonts w:ascii="Times New Roman" w:eastAsia="楷体" w:hAnsi="楷体"/>
        </w:rPr>
        <w:t>总电流为</w:t>
      </w:r>
      <w:r>
        <w:rPr>
          <w:rFonts w:ascii="Times New Roman" w:eastAsia="宋体" w:hAnsi="宋体"/>
          <w:i/>
        </w:rPr>
        <w:t>I</w:t>
      </w:r>
      <w:r>
        <w:rPr>
          <w:rFonts w:ascii="Times New Roman" w:eastAsia="宋体" w:hAnsi="宋体"/>
          <w:vertAlign w:val="subscript"/>
        </w:rPr>
        <w:t>1</w:t>
      </w:r>
      <w:r>
        <w:rPr>
          <w:rFonts w:ascii="Times New Roman" w:eastAsia="宋体" w:hAnsi="宋体"/>
        </w:rPr>
        <w:t>,</w:t>
      </w:r>
      <w:r>
        <w:rPr>
          <w:rFonts w:ascii="Times New Roman" w:eastAsia="楷体" w:hAnsi="楷体"/>
        </w:rPr>
        <w:t>两次实验中</w:t>
      </w:r>
      <w:r>
        <w:rPr>
          <w:rFonts w:ascii="Times New Roman" w:eastAsia="宋体" w:hAnsi="宋体"/>
        </w:rPr>
        <w:t>,</w:t>
      </w:r>
      <w:r>
        <w:rPr>
          <w:rFonts w:ascii="Times New Roman" w:eastAsia="宋体" w:hAnsi="宋体"/>
          <w:i/>
        </w:rPr>
        <w:t>R</w:t>
      </w:r>
      <w:r>
        <w:rPr>
          <w:rFonts w:ascii="Times New Roman" w:eastAsia="宋体" w:hAnsi="宋体"/>
          <w:vertAlign w:val="subscript"/>
        </w:rPr>
        <w:t>0</w:t>
      </w:r>
      <w:r>
        <w:rPr>
          <w:rFonts w:ascii="Times New Roman" w:eastAsia="楷体" w:hAnsi="楷体"/>
        </w:rPr>
        <w:t>两端电压均等于电源电压</w:t>
      </w:r>
      <w:r>
        <w:rPr>
          <w:rFonts w:ascii="Times New Roman" w:eastAsia="宋体" w:hAnsi="宋体"/>
        </w:rPr>
        <w:t>,</w:t>
      </w:r>
      <w:r>
        <w:rPr>
          <w:rFonts w:ascii="Times New Roman" w:eastAsia="宋体" w:hAnsi="宋体"/>
          <w:i/>
        </w:rPr>
        <w:t>R</w:t>
      </w:r>
      <w:r>
        <w:rPr>
          <w:rFonts w:ascii="Times New Roman" w:eastAsia="宋体" w:hAnsi="宋体"/>
          <w:vertAlign w:val="subscript"/>
        </w:rPr>
        <w:t>0</w:t>
      </w:r>
      <w:r>
        <w:rPr>
          <w:rFonts w:ascii="Times New Roman" w:eastAsia="楷体" w:hAnsi="楷体"/>
        </w:rPr>
        <w:t>阻值不变</w:t>
      </w:r>
      <w:r>
        <w:rPr>
          <w:rFonts w:ascii="Times New Roman" w:eastAsia="宋体" w:hAnsi="宋体"/>
        </w:rPr>
        <w:t>,</w:t>
      </w:r>
      <w:r>
        <w:rPr>
          <w:rFonts w:ascii="Times New Roman" w:eastAsia="楷体" w:hAnsi="楷体"/>
        </w:rPr>
        <w:t>所以通过</w:t>
      </w:r>
      <w:r>
        <w:rPr>
          <w:rFonts w:ascii="Times New Roman" w:eastAsia="宋体" w:hAnsi="宋体"/>
          <w:i/>
        </w:rPr>
        <w:t>R</w:t>
      </w:r>
      <w:r>
        <w:rPr>
          <w:rFonts w:ascii="Times New Roman" w:eastAsia="宋体" w:hAnsi="宋体"/>
          <w:vertAlign w:val="subscript"/>
        </w:rPr>
        <w:t>0</w:t>
      </w:r>
      <w:r>
        <w:rPr>
          <w:rFonts w:ascii="Times New Roman" w:eastAsia="楷体" w:hAnsi="楷体"/>
        </w:rPr>
        <w:t>的电流均为</w:t>
      </w:r>
      <w:r>
        <w:rPr>
          <w:rFonts w:ascii="Times New Roman" w:eastAsia="宋体" w:hAnsi="宋体"/>
          <w:i/>
        </w:rPr>
        <w:t>I</w:t>
      </w:r>
      <w:r>
        <w:rPr>
          <w:rFonts w:ascii="Times New Roman" w:eastAsia="宋体" w:hAnsi="宋体"/>
          <w:vertAlign w:val="subscript"/>
        </w:rPr>
        <w:t>2</w:t>
      </w:r>
      <w:r>
        <w:rPr>
          <w:rFonts w:ascii="Times New Roman" w:eastAsia="宋体" w:hAnsi="宋体"/>
        </w:rPr>
        <w:t>,</w:t>
      </w:r>
      <w:r>
        <w:rPr>
          <w:rFonts w:ascii="Times New Roman" w:eastAsia="楷体" w:hAnsi="楷体"/>
        </w:rPr>
        <w:t>根据并联电路的电流特点可得</w:t>
      </w:r>
      <w:r>
        <w:rPr>
          <w:rFonts w:ascii="Times New Roman" w:eastAsia="宋体" w:hAnsi="宋体"/>
        </w:rPr>
        <w:t>,</w:t>
      </w:r>
      <w:r>
        <w:rPr>
          <w:rFonts w:ascii="Times New Roman" w:eastAsia="楷体" w:hAnsi="楷体"/>
        </w:rPr>
        <w:t>通过待测电阻的电流</w:t>
      </w:r>
      <w:r>
        <w:rPr>
          <w:rFonts w:ascii="Times New Roman" w:eastAsia="宋体" w:hAnsi="宋体"/>
          <w:i/>
        </w:rPr>
        <w:t>I</w:t>
      </w:r>
      <w:r>
        <w:rPr>
          <w:rFonts w:ascii="Times New Roman" w:eastAsia="宋体" w:hAnsi="宋体"/>
          <w:i/>
          <w:vertAlign w:val="subscript"/>
        </w:rPr>
        <w:t>x</w:t>
      </w:r>
      <w:r>
        <w:rPr>
          <w:rFonts w:ascii="Times New Roman" w:eastAsia="宋体" w:hAnsi="宋体"/>
          <w:i/>
        </w:rPr>
        <w:t>=I</w:t>
      </w:r>
      <w:r>
        <w:rPr>
          <w:rFonts w:ascii="Times New Roman" w:eastAsia="宋体" w:hAnsi="宋体"/>
          <w:vertAlign w:val="subscript"/>
        </w:rPr>
        <w:t>1</w:t>
      </w:r>
      <w:r>
        <w:rPr>
          <w:rFonts w:ascii="Times New Roman" w:eastAsia="宋体" w:hAnsi="宋体"/>
          <w:i/>
        </w:rPr>
        <w:t>-I</w:t>
      </w:r>
      <w:r>
        <w:rPr>
          <w:rFonts w:ascii="Times New Roman" w:eastAsia="宋体" w:hAnsi="宋体"/>
          <w:vertAlign w:val="subscript"/>
        </w:rPr>
        <w:t>2</w:t>
      </w:r>
      <w:r>
        <w:rPr>
          <w:rFonts w:ascii="Times New Roman" w:eastAsia="宋体" w:hAnsi="宋体"/>
        </w:rPr>
        <w:t>,</w:t>
      </w:r>
      <w:r>
        <w:rPr>
          <w:rFonts w:ascii="Times New Roman" w:eastAsia="楷体" w:hAnsi="楷体"/>
        </w:rPr>
        <w:t>并联电路电压相等</w:t>
      </w:r>
      <w:r>
        <w:rPr>
          <w:rFonts w:ascii="Times New Roman" w:eastAsia="宋体" w:hAnsi="宋体"/>
        </w:rPr>
        <w:t>,</w:t>
      </w:r>
      <w:r>
        <w:rPr>
          <w:rFonts w:ascii="Times New Roman" w:eastAsia="楷体" w:hAnsi="楷体"/>
        </w:rPr>
        <w:t>则待测电阻两端的电压</w:t>
      </w:r>
      <w:r>
        <w:rPr>
          <w:rFonts w:ascii="Times New Roman" w:eastAsia="宋体" w:hAnsi="宋体"/>
          <w:i/>
        </w:rPr>
        <w:t>U</w:t>
      </w:r>
      <w:r>
        <w:rPr>
          <w:rFonts w:ascii="Times New Roman" w:eastAsia="宋体" w:hAnsi="宋体"/>
          <w:i/>
          <w:vertAlign w:val="subscript"/>
        </w:rPr>
        <w:t>x</w:t>
      </w:r>
      <w:r>
        <w:rPr>
          <w:rFonts w:ascii="Times New Roman" w:eastAsia="宋体" w:hAnsi="宋体"/>
          <w:i/>
        </w:rPr>
        <w:t>=U=I</w:t>
      </w:r>
      <w:r>
        <w:rPr>
          <w:rFonts w:ascii="Times New Roman" w:eastAsia="宋体" w:hAnsi="宋体"/>
          <w:vertAlign w:val="subscript"/>
        </w:rPr>
        <w:t>2</w:t>
      </w:r>
      <w:r>
        <w:rPr>
          <w:rFonts w:ascii="Times New Roman" w:eastAsia="宋体" w:hAnsi="宋体"/>
          <w:i/>
        </w:rPr>
        <w:t>R</w:t>
      </w:r>
      <w:r>
        <w:rPr>
          <w:rFonts w:ascii="Times New Roman" w:eastAsia="宋体" w:hAnsi="宋体"/>
          <w:vertAlign w:val="subscript"/>
        </w:rPr>
        <w:t>0</w:t>
      </w:r>
      <w:r>
        <w:rPr>
          <w:rFonts w:ascii="Times New Roman" w:eastAsia="宋体" w:hAnsi="宋体"/>
        </w:rPr>
        <w:t>,</w:t>
      </w:r>
      <w:r>
        <w:rPr>
          <w:rFonts w:ascii="Times New Roman" w:eastAsia="楷体" w:hAnsi="楷体"/>
        </w:rPr>
        <w:t>所以待测电阻</w:t>
      </w:r>
      <w:r>
        <w:rPr>
          <w:rFonts w:ascii="Times New Roman" w:eastAsia="宋体" w:hAnsi="宋体"/>
          <w:i/>
        </w:rPr>
        <w:t>R</w:t>
      </w:r>
      <w:r>
        <w:rPr>
          <w:rFonts w:ascii="Times New Roman" w:eastAsia="宋体" w:hAnsi="宋体"/>
          <w:i/>
          <w:vertAlign w:val="subscript"/>
        </w:rPr>
        <w:t>x</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U</m:t>
                </m:r>
              </m:e>
              <m:sub>
                <m:ctrlPr>
                  <w:rPr>
                    <w:rFonts w:ascii="Cambria Math" w:eastAsia="宋体" w:hAnsi="Cambria Math"/>
                  </w:rPr>
                </m:ctrlPr>
                <m:r>
                  <w:rPr>
                    <w:rFonts w:ascii="Cambria Math" w:eastAsia="宋体" w:hAnsi="Cambria Math"/>
                    <w:sz w:val="23"/>
                    <w:szCs w:val="23"/>
                  </w:rPr>
                  <m:t>x</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I</m:t>
                </m:r>
              </m:e>
              <m:sub>
                <m:ctrlPr>
                  <w:rPr>
                    <w:rFonts w:ascii="Cambria Math" w:eastAsia="宋体" w:hAnsi="Cambria Math"/>
                  </w:rPr>
                </m:ctrlPr>
                <m:r>
                  <w:rPr>
                    <w:rFonts w:ascii="Cambria Math" w:eastAsia="宋体" w:hAnsi="Cambria Math"/>
                    <w:sz w:val="23"/>
                    <w:szCs w:val="23"/>
                  </w:rPr>
                  <m:t>x</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I</m:t>
                </m:r>
              </m:e>
              <m:sub>
                <m:ctrlPr>
                  <w:rPr>
                    <w:rFonts w:ascii="Cambria Math" w:eastAsia="宋体" w:hAnsi="Cambria Math"/>
                  </w:rPr>
                </m:ctrlPr>
                <m:r>
                  <m:rPr>
                    <m:sty m:val="p"/>
                  </m:rPr>
                  <w:rPr>
                    <w:rFonts w:ascii="Cambria Math" w:eastAsia="宋体" w:hAnsi="Cambria Math"/>
                    <w:sz w:val="23"/>
                    <w:szCs w:val="23"/>
                  </w:rPr>
                  <m:t>2</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I</m:t>
                </m:r>
              </m:e>
              <m:sub>
                <m:ctrlPr>
                  <w:rPr>
                    <w:rFonts w:ascii="Cambria Math" w:eastAsia="宋体" w:hAnsi="Cambria Math"/>
                  </w:rPr>
                </m:ctrlPr>
                <m:r>
                  <m:rPr>
                    <m:sty m:val="p"/>
                  </m:rPr>
                  <w:rPr>
                    <w:rFonts w:ascii="Cambria Math" w:eastAsia="宋体" w:hAnsi="Cambria Math"/>
                    <w:sz w:val="23"/>
                    <w:szCs w:val="23"/>
                  </w:rPr>
                  <m:t>1</m:t>
                </m:r>
              </m:sub>
            </m:sSub>
            <m:r>
              <m:rPr>
                <m:nor/>
                <m:sty m:val="p"/>
              </m:rPr>
              <w:rPr>
                <w:rFonts w:ascii="Times New Roman" w:eastAsia="宋体" w:hAnsi="宋体"/>
                <w:sz w:val="23"/>
                <w:szCs w:val="23"/>
              </w:rPr>
              <m:t>-</m:t>
            </m: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I</m:t>
                </m:r>
              </m:e>
              <m:sub>
                <m:ctrlPr>
                  <w:rPr>
                    <w:rFonts w:ascii="Cambria Math" w:eastAsia="宋体" w:hAnsi="Cambria Math"/>
                  </w:rPr>
                </m:ctrlPr>
                <m:r>
                  <m:rPr>
                    <m:sty m:val="p"/>
                  </m:rPr>
                  <w:rPr>
                    <w:rFonts w:ascii="Cambria Math" w:eastAsia="宋体" w:hAnsi="Cambria Math"/>
                    <w:sz w:val="23"/>
                    <w:szCs w:val="23"/>
                  </w:rPr>
                  <m:t>2</m:t>
                </m:r>
              </m:sub>
            </m:sSub>
          </m:den>
        </m:f>
      </m:oMath>
      <w:r>
        <w:rPr>
          <w:rFonts w:ascii="Times New Roman" w:eastAsia="宋体" w:hAnsi="宋体"/>
          <w:i/>
        </w:rPr>
        <w:t>R</w:t>
      </w:r>
      <w:r>
        <w:rPr>
          <w:rFonts w:ascii="Times New Roman" w:eastAsia="宋体" w:hAnsi="宋体"/>
          <w:vertAlign w:val="subscript"/>
        </w:rPr>
        <w:t>0</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(4)</w:t>
      </w:r>
      <w:r>
        <w:rPr>
          <w:rFonts w:ascii="Times New Roman" w:eastAsia="楷体" w:hAnsi="楷体"/>
        </w:rPr>
        <w:t>根据并联电阻小于其中任一个电阻</w:t>
      </w:r>
      <w:r>
        <w:rPr>
          <w:rFonts w:ascii="Times New Roman" w:eastAsia="宋体" w:hAnsi="宋体"/>
        </w:rPr>
        <w:t>,</w:t>
      </w:r>
      <w:r>
        <w:rPr>
          <w:rFonts w:ascii="Times New Roman" w:eastAsia="楷体" w:hAnsi="楷体"/>
        </w:rPr>
        <w:t>串联电路的电阻大于其中任一电阻</w:t>
      </w:r>
      <w:r>
        <w:rPr>
          <w:rFonts w:ascii="Times New Roman" w:eastAsia="宋体" w:hAnsi="宋体"/>
        </w:rPr>
        <w:t>,</w:t>
      </w:r>
      <w:r>
        <w:rPr>
          <w:rFonts w:ascii="Times New Roman" w:eastAsia="楷体" w:hAnsi="楷体"/>
        </w:rPr>
        <w:t>故为了保护电路</w:t>
      </w:r>
      <w:r>
        <w:rPr>
          <w:rFonts w:ascii="Times New Roman" w:eastAsia="宋体" w:hAnsi="宋体"/>
        </w:rPr>
        <w:t>,</w:t>
      </w:r>
      <w:r>
        <w:rPr>
          <w:rFonts w:ascii="Times New Roman" w:eastAsia="楷体" w:hAnsi="楷体"/>
        </w:rPr>
        <w:t>闭合开关前</w:t>
      </w:r>
      <w:r>
        <w:rPr>
          <w:rFonts w:ascii="Times New Roman" w:eastAsia="宋体" w:hAnsi="宋体"/>
        </w:rPr>
        <w:t>,</w:t>
      </w:r>
      <w:r>
        <w:rPr>
          <w:rFonts w:ascii="Times New Roman" w:eastAsia="楷体" w:hAnsi="楷体"/>
        </w:rPr>
        <w:t>应将滑动变阻器的滑片调到最右端。</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湖南郴州中考</w:t>
      </w:r>
      <w:r>
        <w:rPr>
          <w:rFonts w:ascii="Times New Roman" w:eastAsia="宋体" w:hAnsi="宋体"/>
        </w:rPr>
        <w:t>)为了测量电源电压和定值电阻,某物理小组设计了如图甲所示的电路。</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628265" cy="2780030"/>
            <wp:effectExtent l="0" t="0" r="0" b="0"/>
            <wp:docPr id="325" name="19L60.eps" descr="id:2147490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067053" name="19L60.eps" descr="id:2147490142;FounderCES"/>
                    <pic:cNvPicPr>
                      <a:picLocks noChangeAspect="1"/>
                    </pic:cNvPicPr>
                  </pic:nvPicPr>
                  <pic:blipFill>
                    <a:blip xmlns:r="http://schemas.openxmlformats.org/officeDocument/2006/relationships" r:embed="rId16"/>
                    <a:stretch>
                      <a:fillRect/>
                    </a:stretch>
                  </pic:blipFill>
                  <pic:spPr>
                    <a:xfrm>
                      <a:off x="0" y="0"/>
                      <a:ext cx="2628720" cy="27802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(1)根据图甲所示电路,用笔画线表示导线,将实物电路补充完整;</w:t>
      </w:r>
    </w:p>
    <w:p>
      <w:pPr>
        <w:tabs>
          <w:tab w:val="left" w:pos="1871"/>
          <w:tab w:val="left" w:pos="3407"/>
          <w:tab w:val="left" w:pos="4949"/>
          <w:tab w:val="left" w:pos="6599"/>
        </w:tabs>
        <w:rPr>
          <w:rFonts w:ascii="Times New Roman" w:eastAsia="宋体" w:hAnsi="宋体"/>
        </w:rPr>
      </w:pPr>
      <w:r>
        <w:rPr>
          <w:rFonts w:ascii="Times New Roman" w:eastAsia="宋体" w:hAnsi="宋体"/>
        </w:rPr>
        <w:t>(2)闭合开关前,滑动变阻器的滑片应放在</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i/>
        </w:rPr>
        <w:t>a</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i/>
        </w:rPr>
        <w:t>b</w:t>
      </w:r>
      <w:r>
        <w:rPr>
          <w:rFonts w:ascii="Times New Roman" w:eastAsia="宋体" w:hAnsi="Times New Roman" w:cs="Times New Roman"/>
        </w:rPr>
        <w:t>”</w:t>
      </w:r>
      <w:r>
        <w:rPr>
          <w:rFonts w:ascii="Times New Roman" w:eastAsia="宋体" w:hAnsi="宋体"/>
        </w:rPr>
        <w:t>)端; </w:t>
      </w:r>
    </w:p>
    <w:p>
      <w:pPr>
        <w:tabs>
          <w:tab w:val="left" w:pos="1871"/>
          <w:tab w:val="left" w:pos="3407"/>
          <w:tab w:val="left" w:pos="4949"/>
          <w:tab w:val="left" w:pos="6599"/>
        </w:tabs>
        <w:rPr>
          <w:rFonts w:ascii="Times New Roman" w:eastAsia="宋体" w:hAnsi="宋体"/>
        </w:rPr>
      </w:pPr>
      <w:r>
        <w:rPr>
          <w:rFonts w:ascii="Times New Roman" w:eastAsia="宋体" w:hAnsi="宋体"/>
        </w:rPr>
        <w:t>(3)假设电源电压恒为</w:t>
      </w:r>
      <w:r>
        <w:rPr>
          <w:rFonts w:ascii="Times New Roman" w:eastAsia="宋体" w:hAnsi="宋体"/>
          <w:i/>
        </w:rPr>
        <w:t>U</w:t>
      </w:r>
      <w:r>
        <w:rPr>
          <w:rFonts w:ascii="Times New Roman" w:eastAsia="宋体" w:hAnsi="宋体"/>
          <w:vertAlign w:val="subscript"/>
        </w:rPr>
        <w:t>0</w:t>
      </w:r>
      <w:r>
        <w:rPr>
          <w:rFonts w:ascii="Times New Roman" w:eastAsia="宋体" w:hAnsi="宋体"/>
        </w:rPr>
        <w:t>,定值电阻的阻值为</w:t>
      </w:r>
      <w:r>
        <w:rPr>
          <w:rFonts w:ascii="Times New Roman" w:eastAsia="宋体" w:hAnsi="宋体"/>
          <w:i/>
        </w:rPr>
        <w:t>R</w:t>
      </w:r>
      <w:r>
        <w:rPr>
          <w:rFonts w:ascii="Times New Roman" w:eastAsia="宋体" w:hAnsi="宋体"/>
          <w:vertAlign w:val="subscript"/>
        </w:rPr>
        <w:t>1</w:t>
      </w:r>
      <w:r>
        <w:rPr>
          <w:rFonts w:ascii="Times New Roman" w:eastAsia="宋体" w:hAnsi="宋体"/>
        </w:rPr>
        <w:t>。如果电压表示数用</w:t>
      </w:r>
      <w:r>
        <w:rPr>
          <w:rFonts w:ascii="Times New Roman" w:eastAsia="宋体" w:hAnsi="宋体"/>
          <w:i/>
        </w:rPr>
        <w:t>U</w:t>
      </w:r>
      <w:r>
        <w:rPr>
          <w:rFonts w:ascii="Times New Roman" w:eastAsia="宋体" w:hAnsi="宋体"/>
        </w:rPr>
        <w:t>表示,电流表示数用</w:t>
      </w:r>
      <w:r>
        <w:rPr>
          <w:rFonts w:ascii="Times New Roman" w:eastAsia="宋体" w:hAnsi="宋体"/>
          <w:i/>
        </w:rPr>
        <w:t>I</w:t>
      </w:r>
      <w:r>
        <w:rPr>
          <w:rFonts w:ascii="Times New Roman" w:eastAsia="宋体" w:hAnsi="宋体"/>
        </w:rPr>
        <w:t>表示,则</w:t>
      </w:r>
      <w:r>
        <w:rPr>
          <w:rFonts w:ascii="Times New Roman" w:eastAsia="宋体" w:hAnsi="宋体"/>
          <w:i/>
        </w:rPr>
        <w:t>U</w:t>
      </w:r>
      <w:r>
        <w:rPr>
          <w:rFonts w:ascii="Times New Roman" w:eastAsia="宋体" w:hAnsi="宋体"/>
        </w:rPr>
        <w:t>与</w:t>
      </w:r>
      <w:r>
        <w:rPr>
          <w:rFonts w:ascii="Times New Roman" w:eastAsia="宋体" w:hAnsi="宋体"/>
          <w:i/>
        </w:rPr>
        <w:t>I</w:t>
      </w:r>
      <w:r>
        <w:rPr>
          <w:rFonts w:ascii="Times New Roman" w:eastAsia="宋体" w:hAnsi="宋体"/>
        </w:rPr>
        <w:t>的关系式为</w:t>
      </w:r>
      <w:r>
        <w:rPr>
          <w:rFonts w:ascii="Times New Roman" w:eastAsia="宋体" w:hAnsi="宋体"/>
          <w:i/>
        </w:rPr>
        <w:t>U=</w:t>
      </w:r>
      <w:r>
        <w:rPr>
          <w:rFonts w:ascii="Times New Roman" w:eastAsia="宋体" w:hAnsi="宋体"/>
          <w:i/>
          <w:color w:val="FF0000"/>
          <w:u w:val="single" w:color="000000"/>
        </w:rPr>
        <w:t>　　　　</w:t>
      </w:r>
      <w:r>
        <w:rPr>
          <w:rFonts w:ascii="Times New Roman" w:eastAsia="宋体" w:hAnsi="宋体"/>
        </w:rPr>
        <w:t>(用</w:t>
      </w:r>
      <w:r>
        <w:rPr>
          <w:rFonts w:ascii="Times New Roman" w:eastAsia="宋体" w:hAnsi="宋体"/>
          <w:i/>
        </w:rPr>
        <w:t>U</w:t>
      </w:r>
      <w:r>
        <w:rPr>
          <w:rFonts w:ascii="Times New Roman" w:eastAsia="宋体" w:hAnsi="宋体"/>
          <w:vertAlign w:val="subscript"/>
        </w:rPr>
        <w:t>0</w:t>
      </w:r>
      <w:r>
        <w:rPr>
          <w:rFonts w:ascii="Times New Roman" w:eastAsia="宋体" w:hAnsi="宋体"/>
        </w:rPr>
        <w:t>、</w:t>
      </w:r>
      <w:r>
        <w:rPr>
          <w:rFonts w:ascii="Times New Roman" w:eastAsia="宋体" w:hAnsi="宋体"/>
          <w:i/>
        </w:rPr>
        <w:t>I</w:t>
      </w:r>
      <w:r>
        <w:rPr>
          <w:rFonts w:ascii="Times New Roman" w:eastAsia="宋体" w:hAnsi="宋体"/>
        </w:rPr>
        <w:t>、</w:t>
      </w:r>
      <w:r>
        <w:rPr>
          <w:rFonts w:ascii="Times New Roman" w:eastAsia="宋体" w:hAnsi="宋体"/>
          <w:i/>
        </w:rPr>
        <w:t>R</w:t>
      </w:r>
      <w:r>
        <w:rPr>
          <w:rFonts w:ascii="Times New Roman" w:eastAsia="宋体" w:hAnsi="宋体"/>
          <w:vertAlign w:val="subscript"/>
        </w:rPr>
        <w:t>1</w:t>
      </w:r>
      <w:r>
        <w:rPr>
          <w:rFonts w:ascii="Times New Roman" w:eastAsia="宋体" w:hAnsi="宋体"/>
        </w:rPr>
        <w:t>表示); </w:t>
      </w:r>
    </w:p>
    <w:p>
      <w:pPr>
        <w:tabs>
          <w:tab w:val="left" w:pos="1871"/>
          <w:tab w:val="left" w:pos="3407"/>
          <w:tab w:val="left" w:pos="4949"/>
          <w:tab w:val="left" w:pos="6599"/>
        </w:tabs>
        <w:rPr>
          <w:rFonts w:ascii="Times New Roman" w:eastAsia="宋体" w:hAnsi="宋体"/>
        </w:rPr>
      </w:pPr>
      <w:r>
        <w:rPr>
          <w:rFonts w:ascii="Times New Roman" w:eastAsia="宋体" w:hAnsi="宋体"/>
        </w:rPr>
        <w:t>(4)检查电路无误后,闭合开关S,移动滑动变阻器的滑片P,进行多次实验,记录电流表和电压表的读数,并画出了</w:t>
      </w:r>
      <w:r>
        <w:rPr>
          <w:rFonts w:ascii="Times New Roman" w:eastAsia="宋体" w:hAnsi="宋体"/>
          <w:i/>
        </w:rPr>
        <w:t>U</w:t>
      </w:r>
      <w:r>
        <w:rPr>
          <w:rFonts w:ascii="Times New Roman" w:eastAsia="宋体" w:hAnsi="宋体"/>
        </w:rPr>
        <w:t>-</w:t>
      </w:r>
      <w:r>
        <w:rPr>
          <w:rFonts w:ascii="Times New Roman" w:eastAsia="宋体" w:hAnsi="宋体"/>
          <w:i/>
        </w:rPr>
        <w:t>I</w:t>
      </w:r>
      <w:r>
        <w:rPr>
          <w:rFonts w:ascii="Times New Roman" w:eastAsia="宋体" w:hAnsi="宋体"/>
        </w:rPr>
        <w:t>图象,如图丙所示。图象是一条直线,与</w:t>
      </w:r>
      <w:r>
        <w:rPr>
          <w:rFonts w:ascii="Times New Roman" w:eastAsia="宋体" w:hAnsi="宋体"/>
          <w:i/>
        </w:rPr>
        <w:t>U</w:t>
      </w:r>
      <w:r>
        <w:rPr>
          <w:rFonts w:ascii="Times New Roman" w:eastAsia="宋体" w:hAnsi="宋体"/>
        </w:rPr>
        <w:t>、</w:t>
      </w:r>
      <w:r>
        <w:rPr>
          <w:rFonts w:ascii="Times New Roman" w:eastAsia="宋体" w:hAnsi="宋体"/>
          <w:i/>
        </w:rPr>
        <w:t>I</w:t>
      </w:r>
      <w:r>
        <w:rPr>
          <w:rFonts w:ascii="Times New Roman" w:eastAsia="宋体" w:hAnsi="宋体"/>
        </w:rPr>
        <w:t>坐标轴分别交于3 V和0</w:t>
      </w:r>
      <w:r>
        <w:rPr>
          <w:rFonts w:ascii="Times New Roman" w:eastAsia="宋体" w:hAnsi="Times New Roman" w:cs="Times New Roman"/>
          <w:i/>
        </w:rPr>
        <w:t>.</w:t>
      </w:r>
      <w:r>
        <w:rPr>
          <w:rFonts w:ascii="Times New Roman" w:eastAsia="宋体" w:hAnsi="宋体"/>
        </w:rPr>
        <w:t>6 A处。由此可知,电源电压</w:t>
      </w:r>
      <w:r>
        <w:rPr>
          <w:rFonts w:ascii="Times New Roman" w:eastAsia="宋体" w:hAnsi="宋体"/>
          <w:i/>
        </w:rPr>
        <w:t>U</w:t>
      </w:r>
      <w:r>
        <w:rPr>
          <w:rFonts w:ascii="Times New Roman" w:eastAsia="宋体" w:hAnsi="宋体"/>
          <w:vertAlign w:val="subscript"/>
        </w:rPr>
        <w:t>0</w:t>
      </w:r>
      <w:r>
        <w:rPr>
          <w:rFonts w:ascii="Times New Roman" w:eastAsia="宋体" w:hAnsi="宋体"/>
          <w:i/>
        </w:rPr>
        <w:t>=</w:t>
      </w:r>
      <w:r>
        <w:rPr>
          <w:rFonts w:ascii="Times New Roman" w:eastAsia="宋体" w:hAnsi="宋体"/>
          <w:i/>
          <w:color w:val="FF0000"/>
          <w:u w:val="single" w:color="000000"/>
        </w:rPr>
        <w:t>　　　　</w:t>
      </w:r>
      <w:r>
        <w:rPr>
          <w:rFonts w:ascii="Times New Roman" w:eastAsia="宋体" w:hAnsi="宋体"/>
        </w:rPr>
        <w:t xml:space="preserve"> V,定值电阻</w:t>
      </w:r>
      <w:r>
        <w:rPr>
          <w:rFonts w:ascii="Times New Roman" w:eastAsia="宋体" w:hAnsi="宋体"/>
          <w:i/>
        </w:rPr>
        <w:t>R</w:t>
      </w:r>
      <w:r>
        <w:rPr>
          <w:rFonts w:ascii="Times New Roman" w:eastAsia="宋体" w:hAnsi="宋体"/>
          <w:vertAlign w:val="subscript"/>
        </w:rPr>
        <w:t>1</w:t>
      </w:r>
      <w:r>
        <w:rPr>
          <w:rFonts w:ascii="Times New Roman" w:eastAsia="宋体" w:hAnsi="宋体"/>
          <w:i/>
        </w:rPr>
        <w:t>=</w:t>
      </w:r>
      <w:r>
        <w:rPr>
          <w:rFonts w:ascii="Times New Roman" w:eastAsia="宋体" w:hAnsi="宋体"/>
          <w:i/>
          <w:color w:val="FF0000"/>
          <w:u w:val="single" w:color="000000"/>
        </w:rPr>
        <w:t>　　　　</w:t>
      </w:r>
      <w:r>
        <w:rPr>
          <w:rFonts w:ascii="Times New Roman" w:eastAsia="宋体" w:hAnsi="宋体"/>
        </w:rPr>
        <w:t xml:space="preserve"> Ω。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(1)如图所示</w:t>
      </w:r>
    </w:p>
    <w:p>
      <w:pPr>
        <w:tabs>
          <w:tab w:val="left" w:pos="1871"/>
          <w:tab w:val="left" w:pos="3407"/>
          <w:tab w:val="left" w:pos="4949"/>
          <w:tab w:val="left" w:pos="6599"/>
        </w:tabs>
        <w:jc w:val="center"/>
        <w:rPr>
          <w:rFonts w:ascii="Times New Roman" w:eastAsia="宋体" w:hAnsi="宋体"/>
        </w:rPr>
      </w:pPr>
      <w:r>
        <w:rPr>
          <w:rFonts w:ascii="Times New Roman" w:eastAsia="宋体" w:hAnsi="宋体"/>
          <w:sz w:val="22"/>
        </w:rPr>
        <w:drawing>
          <wp:inline distT="0" distB="0" distL="0" distR="0">
            <wp:extent cx="1649730" cy="1496695"/>
            <wp:effectExtent l="0" t="0" r="0" b="0"/>
            <wp:docPr id="144" name="19L61.eps" descr="id:21474907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12184" name="19L61.eps" descr="id:2147490788;FounderCES"/>
                    <pic:cNvPicPr>
                      <a:picLocks noChangeAspect="1"/>
                    </pic:cNvPicPr>
                  </pic:nvPicPr>
                  <pic:blipFill>
                    <a:blip xmlns:r="http://schemas.openxmlformats.org/officeDocument/2006/relationships" r:embed="rId17"/>
                    <a:stretch>
                      <a:fillRect/>
                    </a:stretch>
                  </pic:blipFill>
                  <pic:spPr>
                    <a:xfrm>
                      <a:off x="0" y="0"/>
                      <a:ext cx="1650240" cy="1497240"/>
                    </a:xfrm>
                    <a:prstGeom prst="rect">
                      <a:avLst/>
                    </a:prstGeom>
                  </pic:spPr>
                </pic:pic>
              </a:graphicData>
            </a:graphic>
          </wp:inline>
        </w:drawing>
      </w:r>
    </w:p>
    <w:p>
      <w:pPr>
        <w:tabs>
          <w:tab w:val="left" w:pos="1871"/>
          <w:tab w:val="left" w:pos="3407"/>
          <w:tab w:val="left" w:pos="4949"/>
          <w:tab w:val="left" w:pos="6599"/>
        </w:tabs>
        <w:jc w:val="center"/>
        <w:rPr>
          <w:rFonts w:ascii="Times New Roman" w:eastAsia="宋体" w:hAnsi="宋体"/>
        </w:rPr>
      </w:pPr>
      <w:r>
        <w:rPr>
          <w:rFonts w:ascii="Times New Roman" w:eastAsia="宋体" w:hAnsi="宋体"/>
          <w:sz w:val="22"/>
        </w:rPr>
        <w:drawing>
          <wp:inline distT="0" distB="0" distL="0" distR="0">
            <wp:extent cx="1663065" cy="1496695"/>
            <wp:effectExtent l="0" t="0" r="0" b="0"/>
            <wp:docPr id="145" name="19L62.eps" descr="id:21474907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563829" name="19L62.eps" descr="id:2147490795;FounderCES"/>
                    <pic:cNvPicPr>
                      <a:picLocks noChangeAspect="1"/>
                    </pic:cNvPicPr>
                  </pic:nvPicPr>
                  <pic:blipFill>
                    <a:blip xmlns:r="http://schemas.openxmlformats.org/officeDocument/2006/relationships" r:embed="rId18"/>
                    <a:stretch>
                      <a:fillRect/>
                    </a:stretch>
                  </pic:blipFill>
                  <pic:spPr>
                    <a:xfrm>
                      <a:off x="0" y="0"/>
                      <a:ext cx="1663560" cy="1497240"/>
                    </a:xfrm>
                    <a:prstGeom prst="rect">
                      <a:avLst/>
                    </a:prstGeom>
                  </pic:spPr>
                </pic:pic>
              </a:graphicData>
            </a:graphic>
          </wp:inline>
        </w:drawing>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w:t>
      </w:r>
      <w:r>
        <w:rPr>
          <w:rFonts w:ascii="Times New Roman" w:eastAsia="宋体" w:hAnsi="宋体"/>
          <w:i/>
        </w:rPr>
        <w:t>b　</w:t>
      </w:r>
      <w:r>
        <w:rPr>
          <w:rFonts w:ascii="Times New Roman" w:eastAsia="宋体" w:hAnsi="宋体"/>
        </w:rPr>
        <w:t>(3)</w:t>
      </w:r>
      <w:r>
        <w:rPr>
          <w:rFonts w:ascii="Times New Roman" w:eastAsia="宋体" w:hAnsi="宋体"/>
          <w:i/>
        </w:rPr>
        <w:t>U</w:t>
      </w:r>
      <w:r>
        <w:rPr>
          <w:rFonts w:ascii="Times New Roman" w:eastAsia="宋体" w:hAnsi="宋体"/>
          <w:vertAlign w:val="subscript"/>
        </w:rPr>
        <w:t>0</w:t>
      </w:r>
      <w:r>
        <w:rPr>
          <w:rFonts w:ascii="Times New Roman" w:eastAsia="宋体" w:hAnsi="宋体"/>
          <w:i/>
        </w:rPr>
        <w:t>-IR</w:t>
      </w:r>
      <w:r>
        <w:rPr>
          <w:rFonts w:ascii="Times New Roman" w:eastAsia="宋体" w:hAnsi="宋体"/>
          <w:vertAlign w:val="subscript"/>
        </w:rPr>
        <w:t>1</w:t>
      </w:r>
      <w:r>
        <w:rPr>
          <w:rFonts w:ascii="Times New Roman" w:eastAsia="宋体" w:hAnsi="宋体"/>
          <w:i/>
        </w:rPr>
        <w:t>　</w:t>
      </w:r>
      <w:r>
        <w:rPr>
          <w:rFonts w:ascii="Times New Roman" w:eastAsia="宋体" w:hAnsi="宋体"/>
        </w:rPr>
        <w:t>(4)3</w:t>
      </w:r>
      <w:r>
        <w:rPr>
          <w:rFonts w:ascii="Times New Roman" w:eastAsia="宋体" w:hAnsi="宋体"/>
          <w:i/>
        </w:rPr>
        <w:t>　</w:t>
      </w:r>
      <w:r>
        <w:rPr>
          <w:rFonts w:ascii="Times New Roman" w:eastAsia="宋体" w:hAnsi="宋体"/>
        </w:rPr>
        <w:t>5</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变阻器与电流表串联后与电压表并联</w:t>
      </w:r>
      <w:r>
        <w:rPr>
          <w:rFonts w:ascii="Times New Roman" w:eastAsia="宋体" w:hAnsi="宋体"/>
        </w:rPr>
        <w:t>,</w:t>
      </w:r>
      <w:r>
        <w:rPr>
          <w:rFonts w:ascii="Times New Roman" w:eastAsia="楷体" w:hAnsi="楷体"/>
        </w:rPr>
        <w:t>如答案图所示</w:t>
      </w:r>
      <w:r>
        <w:rPr>
          <w:rFonts w:ascii="Times New Roman" w:eastAsia="宋体" w:hAnsi="宋体"/>
        </w:rPr>
        <w:t>;(2)</w:t>
      </w:r>
      <w:r>
        <w:rPr>
          <w:rFonts w:ascii="Times New Roman" w:eastAsia="楷体" w:hAnsi="楷体"/>
        </w:rPr>
        <w:t>闭合开关前</w:t>
      </w:r>
      <w:r>
        <w:rPr>
          <w:rFonts w:ascii="Times New Roman" w:eastAsia="宋体" w:hAnsi="宋体"/>
        </w:rPr>
        <w:t>,</w:t>
      </w:r>
      <w:r>
        <w:rPr>
          <w:rFonts w:ascii="Times New Roman" w:eastAsia="楷体" w:hAnsi="楷体"/>
        </w:rPr>
        <w:t>滑动变阻器的滑片应放在阻值最大处的</w:t>
      </w:r>
      <w:r>
        <w:rPr>
          <w:rFonts w:ascii="Times New Roman" w:eastAsia="宋体" w:hAnsi="宋体"/>
          <w:i/>
        </w:rPr>
        <w:t>b</w:t>
      </w:r>
      <w:r>
        <w:rPr>
          <w:rFonts w:ascii="Times New Roman" w:eastAsia="楷体" w:hAnsi="楷体"/>
        </w:rPr>
        <w:t>端</w:t>
      </w:r>
      <w:r>
        <w:rPr>
          <w:rFonts w:ascii="Times New Roman" w:eastAsia="宋体" w:hAnsi="宋体"/>
        </w:rPr>
        <w:t>;(3)</w:t>
      </w:r>
      <w:r>
        <w:rPr>
          <w:rFonts w:ascii="Times New Roman" w:eastAsia="楷体" w:hAnsi="楷体"/>
        </w:rPr>
        <w:t>假设电源电压恒为</w:t>
      </w:r>
      <w:r>
        <w:rPr>
          <w:rFonts w:ascii="Times New Roman" w:eastAsia="宋体" w:hAnsi="宋体"/>
          <w:i/>
        </w:rPr>
        <w:t>U</w:t>
      </w:r>
      <w:r>
        <w:rPr>
          <w:rFonts w:ascii="Times New Roman" w:eastAsia="宋体" w:hAnsi="宋体"/>
          <w:vertAlign w:val="subscript"/>
        </w:rPr>
        <w:t>0</w:t>
      </w:r>
      <w:r>
        <w:rPr>
          <w:rFonts w:ascii="Times New Roman" w:eastAsia="宋体" w:hAnsi="宋体"/>
        </w:rPr>
        <w:t>,</w:t>
      </w:r>
      <w:r>
        <w:rPr>
          <w:rFonts w:ascii="Times New Roman" w:eastAsia="楷体" w:hAnsi="楷体"/>
        </w:rPr>
        <w:t>定值电阻的阻值为</w:t>
      </w:r>
      <w:r>
        <w:rPr>
          <w:rFonts w:ascii="Times New Roman" w:eastAsia="宋体" w:hAnsi="宋体"/>
          <w:i/>
        </w:rPr>
        <w:t>R</w:t>
      </w:r>
      <w:r>
        <w:rPr>
          <w:rFonts w:ascii="Times New Roman" w:eastAsia="宋体" w:hAnsi="宋体"/>
          <w:vertAlign w:val="subscript"/>
        </w:rPr>
        <w:t>1</w:t>
      </w:r>
      <w:r>
        <w:rPr>
          <w:rFonts w:ascii="Times New Roman" w:eastAsia="宋体" w:hAnsi="宋体"/>
        </w:rPr>
        <w:t>,</w:t>
      </w:r>
      <w:r>
        <w:rPr>
          <w:rFonts w:ascii="Times New Roman" w:eastAsia="楷体" w:hAnsi="楷体"/>
        </w:rPr>
        <w:t>如果电压表示数用</w:t>
      </w:r>
      <w:r>
        <w:rPr>
          <w:rFonts w:ascii="Times New Roman" w:eastAsia="宋体" w:hAnsi="宋体"/>
          <w:i/>
        </w:rPr>
        <w:t>U</w:t>
      </w:r>
      <w:r>
        <w:rPr>
          <w:rFonts w:ascii="Times New Roman" w:eastAsia="楷体" w:hAnsi="楷体"/>
        </w:rPr>
        <w:t>表示</w:t>
      </w:r>
      <w:r>
        <w:rPr>
          <w:rFonts w:ascii="Times New Roman" w:eastAsia="宋体" w:hAnsi="宋体"/>
        </w:rPr>
        <w:t>,</w:t>
      </w:r>
      <w:r>
        <w:rPr>
          <w:rFonts w:ascii="Times New Roman" w:eastAsia="楷体" w:hAnsi="楷体"/>
        </w:rPr>
        <w:t>电流表示数用</w:t>
      </w:r>
      <w:r>
        <w:rPr>
          <w:rFonts w:ascii="Times New Roman" w:eastAsia="宋体" w:hAnsi="宋体"/>
          <w:i/>
        </w:rPr>
        <w:t>I</w:t>
      </w:r>
      <w:r>
        <w:rPr>
          <w:rFonts w:ascii="Times New Roman" w:eastAsia="楷体" w:hAnsi="楷体"/>
        </w:rPr>
        <w:t>表示</w:t>
      </w:r>
      <w:r>
        <w:rPr>
          <w:rFonts w:ascii="Times New Roman" w:eastAsia="宋体" w:hAnsi="宋体"/>
        </w:rPr>
        <w:t>,</w:t>
      </w:r>
      <w:r>
        <w:rPr>
          <w:rFonts w:ascii="Times New Roman" w:eastAsia="楷体" w:hAnsi="楷体"/>
        </w:rPr>
        <w:t>根据串联电路的规律及欧姆定律有</w:t>
      </w:r>
      <w:r>
        <w:rPr>
          <w:rFonts w:ascii="Times New Roman" w:eastAsia="宋体" w:hAnsi="宋体"/>
        </w:rPr>
        <w:t>:</w:t>
      </w:r>
      <w:r>
        <w:rPr>
          <w:rFonts w:ascii="Times New Roman" w:eastAsia="宋体" w:hAnsi="宋体"/>
          <w:i/>
        </w:rPr>
        <w:t>U+IR</w:t>
      </w:r>
      <w:r>
        <w:rPr>
          <w:rFonts w:ascii="Times New Roman" w:eastAsia="宋体" w:hAnsi="宋体"/>
          <w:vertAlign w:val="subscript"/>
        </w:rPr>
        <w:t>1</w:t>
      </w:r>
      <w:r>
        <w:rPr>
          <w:rFonts w:ascii="Times New Roman" w:eastAsia="宋体" w:hAnsi="宋体"/>
          <w:i/>
        </w:rPr>
        <w:t>=U</w:t>
      </w:r>
      <w:r>
        <w:rPr>
          <w:rFonts w:ascii="Times New Roman" w:eastAsia="宋体" w:hAnsi="宋体"/>
          <w:vertAlign w:val="subscript"/>
        </w:rPr>
        <w:t>0</w:t>
      </w:r>
      <w:r>
        <w:rPr>
          <w:rFonts w:ascii="宋体" w:eastAsia="宋体" w:hAnsi="宋体" w:cs="宋体" w:hint="eastAsia"/>
          <w:i/>
        </w:rPr>
        <w:t>①</w:t>
      </w:r>
      <w:r>
        <w:rPr>
          <w:rFonts w:ascii="Times New Roman" w:eastAsia="宋体" w:hAnsi="宋体"/>
        </w:rPr>
        <w:t>,</w:t>
      </w:r>
      <w:r>
        <w:rPr>
          <w:rFonts w:ascii="Times New Roman" w:eastAsia="楷体" w:hAnsi="楷体"/>
        </w:rPr>
        <w:t>则</w:t>
      </w:r>
      <w:r>
        <w:rPr>
          <w:rFonts w:ascii="Times New Roman" w:eastAsia="宋体" w:hAnsi="宋体"/>
          <w:i/>
        </w:rPr>
        <w:t>U</w:t>
      </w:r>
      <w:r>
        <w:rPr>
          <w:rFonts w:ascii="Times New Roman" w:eastAsia="楷体" w:hAnsi="楷体"/>
        </w:rPr>
        <w:t>与</w:t>
      </w:r>
      <w:r>
        <w:rPr>
          <w:rFonts w:ascii="Times New Roman" w:eastAsia="宋体" w:hAnsi="宋体"/>
          <w:i/>
        </w:rPr>
        <w:t>I</w:t>
      </w:r>
      <w:r>
        <w:rPr>
          <w:rFonts w:ascii="Times New Roman" w:eastAsia="楷体" w:hAnsi="楷体"/>
        </w:rPr>
        <w:t>的关系式为</w:t>
      </w:r>
      <w:r>
        <w:rPr>
          <w:rFonts w:ascii="Times New Roman" w:eastAsia="宋体" w:hAnsi="宋体"/>
          <w:i/>
        </w:rPr>
        <w:t>U=U</w:t>
      </w:r>
      <w:r>
        <w:rPr>
          <w:rFonts w:ascii="Times New Roman" w:eastAsia="宋体" w:hAnsi="宋体"/>
          <w:vertAlign w:val="subscript"/>
        </w:rPr>
        <w:t>0</w:t>
      </w:r>
      <w:r>
        <w:rPr>
          <w:rFonts w:ascii="Times New Roman" w:eastAsia="宋体" w:hAnsi="宋体"/>
          <w:i/>
        </w:rPr>
        <w:t>-IR</w:t>
      </w:r>
      <w:r>
        <w:rPr>
          <w:rFonts w:ascii="Times New Roman" w:eastAsia="宋体" w:hAnsi="宋体"/>
          <w:vertAlign w:val="subscript"/>
        </w:rPr>
        <w:t>1</w:t>
      </w:r>
      <w:r>
        <w:rPr>
          <w:rFonts w:ascii="Times New Roman" w:eastAsia="宋体" w:hAnsi="宋体"/>
        </w:rPr>
        <w:t>;(4)</w:t>
      </w:r>
      <w:r>
        <w:rPr>
          <w:rFonts w:ascii="Times New Roman" w:eastAsia="楷体" w:hAnsi="楷体"/>
        </w:rPr>
        <w:t>图象是一条直线</w:t>
      </w:r>
      <w:r>
        <w:rPr>
          <w:rFonts w:ascii="Times New Roman" w:eastAsia="宋体" w:hAnsi="宋体"/>
        </w:rPr>
        <w:t>,</w:t>
      </w:r>
      <w:r>
        <w:rPr>
          <w:rFonts w:ascii="Times New Roman" w:eastAsia="楷体" w:hAnsi="楷体"/>
        </w:rPr>
        <w:t>与</w:t>
      </w:r>
      <w:r>
        <w:rPr>
          <w:rFonts w:ascii="Times New Roman" w:eastAsia="宋体" w:hAnsi="宋体"/>
          <w:i/>
        </w:rPr>
        <w:t>U</w:t>
      </w:r>
      <w:r>
        <w:rPr>
          <w:rFonts w:ascii="Times New Roman" w:eastAsia="楷体" w:hAnsi="楷体"/>
        </w:rPr>
        <w:t>、</w:t>
      </w:r>
      <w:r>
        <w:rPr>
          <w:rFonts w:ascii="Times New Roman" w:eastAsia="宋体" w:hAnsi="宋体"/>
          <w:i/>
        </w:rPr>
        <w:t>I</w:t>
      </w:r>
      <w:r>
        <w:rPr>
          <w:rFonts w:ascii="Times New Roman" w:eastAsia="楷体" w:hAnsi="楷体"/>
        </w:rPr>
        <w:t>坐标轴分别交于</w:t>
      </w:r>
      <w:r>
        <w:rPr>
          <w:rFonts w:ascii="Times New Roman" w:eastAsia="宋体" w:hAnsi="宋体"/>
        </w:rPr>
        <w:t>3</w:t>
      </w:r>
      <w:r>
        <w:rPr>
          <w:rFonts w:ascii="Times New Roman" w:eastAsia="楷体" w:hAnsi="楷体"/>
        </w:rPr>
        <w:t xml:space="preserve"> </w:t>
      </w:r>
      <w:r>
        <w:rPr>
          <w:rFonts w:ascii="Times New Roman" w:eastAsia="宋体" w:hAnsi="宋体"/>
        </w:rPr>
        <w:t>V</w:t>
      </w:r>
      <w:r>
        <w:rPr>
          <w:rFonts w:ascii="Times New Roman" w:eastAsia="楷体" w:hAnsi="楷体"/>
        </w:rPr>
        <w:t>和</w:t>
      </w:r>
      <w:r>
        <w:rPr>
          <w:rFonts w:ascii="Times New Roman" w:eastAsia="宋体" w:hAnsi="宋体"/>
        </w:rPr>
        <w:t>0</w:t>
      </w:r>
      <w:r>
        <w:rPr>
          <w:rFonts w:ascii="Times New Roman" w:eastAsia="宋体" w:hAnsi="Times New Roman" w:cs="Times New Roman"/>
          <w:i/>
        </w:rPr>
        <w:t>.</w:t>
      </w:r>
      <w:r>
        <w:rPr>
          <w:rFonts w:ascii="Times New Roman" w:eastAsia="宋体" w:hAnsi="宋体"/>
        </w:rPr>
        <w:t>6</w:t>
      </w:r>
      <w:r>
        <w:rPr>
          <w:rFonts w:ascii="Times New Roman" w:eastAsia="楷体" w:hAnsi="楷体"/>
        </w:rPr>
        <w:t xml:space="preserve"> </w:t>
      </w:r>
      <w:r>
        <w:rPr>
          <w:rFonts w:ascii="Times New Roman" w:eastAsia="宋体" w:hAnsi="宋体"/>
        </w:rPr>
        <w:t>A</w:t>
      </w:r>
      <w:r>
        <w:rPr>
          <w:rFonts w:ascii="Times New Roman" w:eastAsia="楷体" w:hAnsi="楷体"/>
        </w:rPr>
        <w:t>处</w:t>
      </w:r>
      <w:r>
        <w:rPr>
          <w:rFonts w:ascii="Times New Roman" w:eastAsia="宋体" w:hAnsi="宋体"/>
        </w:rPr>
        <w:t>,</w:t>
      </w:r>
      <w:r>
        <w:rPr>
          <w:rFonts w:ascii="Times New Roman" w:eastAsia="楷体" w:hAnsi="楷体"/>
        </w:rPr>
        <w:t>将</w:t>
      </w:r>
      <w:r>
        <w:rPr>
          <w:rFonts w:ascii="Times New Roman" w:eastAsia="宋体" w:hAnsi="宋体"/>
        </w:rPr>
        <w:t>(0,3</w:t>
      </w:r>
      <w:r>
        <w:rPr>
          <w:rFonts w:ascii="Times New Roman" w:eastAsia="楷体" w:hAnsi="楷体"/>
        </w:rPr>
        <w:t xml:space="preserve"> </w:t>
      </w:r>
      <w:r>
        <w:rPr>
          <w:rFonts w:ascii="Times New Roman" w:eastAsia="宋体" w:hAnsi="宋体"/>
        </w:rPr>
        <w:t>V)</w:t>
      </w:r>
      <w:r>
        <w:rPr>
          <w:rFonts w:ascii="Times New Roman" w:eastAsia="楷体" w:hAnsi="楷体"/>
        </w:rPr>
        <w:t>代入</w:t>
      </w:r>
      <w:r>
        <w:rPr>
          <w:rFonts w:ascii="宋体" w:eastAsia="宋体" w:hAnsi="宋体" w:cs="宋体" w:hint="eastAsia"/>
          <w:i/>
        </w:rPr>
        <w:t>①</w:t>
      </w:r>
      <w:r>
        <w:rPr>
          <w:rFonts w:ascii="Times New Roman" w:eastAsia="楷体" w:hAnsi="楷体"/>
        </w:rPr>
        <w:t>得电源电压</w:t>
      </w:r>
      <w:r>
        <w:rPr>
          <w:rFonts w:ascii="Times New Roman" w:eastAsia="宋体" w:hAnsi="宋体"/>
          <w:i/>
        </w:rPr>
        <w:t>U</w:t>
      </w:r>
      <w:r>
        <w:rPr>
          <w:rFonts w:ascii="Times New Roman" w:eastAsia="宋体" w:hAnsi="宋体"/>
          <w:vertAlign w:val="subscript"/>
        </w:rPr>
        <w:t>0</w:t>
      </w:r>
      <w:r>
        <w:rPr>
          <w:rFonts w:ascii="Times New Roman" w:eastAsia="宋体" w:hAnsi="宋体"/>
          <w:i/>
        </w:rPr>
        <w:t>=</w:t>
      </w:r>
      <w:r>
        <w:rPr>
          <w:rFonts w:ascii="Times New Roman" w:eastAsia="宋体" w:hAnsi="宋体"/>
        </w:rPr>
        <w:t>3</w:t>
      </w:r>
      <w:r>
        <w:rPr>
          <w:rFonts w:ascii="Times New Roman" w:eastAsia="楷体" w:hAnsi="楷体"/>
        </w:rPr>
        <w:t xml:space="preserve"> </w:t>
      </w:r>
      <w:r>
        <w:rPr>
          <w:rFonts w:ascii="Times New Roman" w:eastAsia="宋体" w:hAnsi="宋体"/>
        </w:rPr>
        <w:t>V;</w:t>
      </w:r>
      <w:r>
        <w:rPr>
          <w:rFonts w:ascii="Times New Roman" w:eastAsia="楷体" w:hAnsi="楷体"/>
        </w:rPr>
        <w:t>将</w:t>
      </w:r>
      <w:r>
        <w:rPr>
          <w:rFonts w:ascii="Times New Roman" w:eastAsia="宋体" w:hAnsi="宋体"/>
        </w:rPr>
        <w:t>(0</w:t>
      </w:r>
      <w:r>
        <w:rPr>
          <w:rFonts w:ascii="Times New Roman" w:eastAsia="宋体" w:hAnsi="Times New Roman" w:cs="Times New Roman"/>
          <w:i/>
        </w:rPr>
        <w:t>.</w:t>
      </w:r>
      <w:r>
        <w:rPr>
          <w:rFonts w:ascii="Times New Roman" w:eastAsia="宋体" w:hAnsi="宋体"/>
        </w:rPr>
        <w:t>6</w:t>
      </w:r>
      <w:r>
        <w:rPr>
          <w:rFonts w:ascii="Times New Roman" w:eastAsia="楷体" w:hAnsi="楷体"/>
        </w:rPr>
        <w:t xml:space="preserve"> </w:t>
      </w:r>
      <w:r>
        <w:rPr>
          <w:rFonts w:ascii="Times New Roman" w:eastAsia="宋体" w:hAnsi="宋体"/>
        </w:rPr>
        <w:t>A,0)</w:t>
      </w:r>
      <w:r>
        <w:rPr>
          <w:rFonts w:ascii="Times New Roman" w:eastAsia="楷体" w:hAnsi="楷体"/>
        </w:rPr>
        <w:t>代入</w:t>
      </w:r>
      <w:r>
        <w:rPr>
          <w:rFonts w:ascii="宋体" w:eastAsia="宋体" w:hAnsi="宋体" w:cs="宋体" w:hint="eastAsia"/>
          <w:i/>
        </w:rPr>
        <w:t>①</w:t>
      </w:r>
      <w:r>
        <w:rPr>
          <w:rFonts w:ascii="Times New Roman" w:eastAsia="楷体" w:hAnsi="楷体"/>
        </w:rPr>
        <w:t>得</w:t>
      </w:r>
      <w:r>
        <w:rPr>
          <w:rFonts w:ascii="Times New Roman" w:eastAsia="宋体" w:hAnsi="宋体"/>
        </w:rPr>
        <w:t>0</w:t>
      </w:r>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6</w:t>
      </w:r>
      <w:r>
        <w:rPr>
          <w:rFonts w:ascii="Times New Roman" w:eastAsia="楷体" w:hAnsi="楷体"/>
        </w:rPr>
        <w:t xml:space="preserve"> </w:t>
      </w:r>
      <w:r>
        <w:rPr>
          <w:rFonts w:ascii="Times New Roman" w:eastAsia="宋体" w:hAnsi="宋体"/>
        </w:rPr>
        <w:t>A</w:t>
      </w:r>
      <w:r>
        <w:rPr>
          <w:rFonts w:ascii="Times New Roman" w:eastAsia="宋体" w:hAnsi="Times New Roman" w:cs="Times New Roman"/>
          <w:i/>
        </w:rPr>
        <w:t>×</w:t>
      </w:r>
      <w:r>
        <w:rPr>
          <w:rFonts w:ascii="Times New Roman" w:eastAsia="宋体" w:hAnsi="宋体"/>
          <w:i/>
        </w:rPr>
        <w:t>R</w:t>
      </w:r>
      <w:r>
        <w:rPr>
          <w:rFonts w:ascii="Times New Roman" w:eastAsia="宋体" w:hAnsi="宋体"/>
          <w:vertAlign w:val="subscript"/>
        </w:rPr>
        <w:t>1</w:t>
      </w:r>
      <w:r>
        <w:rPr>
          <w:rFonts w:ascii="Times New Roman" w:eastAsia="宋体" w:hAnsi="宋体"/>
          <w:i/>
        </w:rPr>
        <w:t>=</w:t>
      </w:r>
      <w:r>
        <w:rPr>
          <w:rFonts w:ascii="Times New Roman" w:eastAsia="宋体" w:hAnsi="宋体"/>
        </w:rPr>
        <w:t>3</w:t>
      </w:r>
      <w:r>
        <w:rPr>
          <w:rFonts w:ascii="Times New Roman" w:eastAsia="楷体" w:hAnsi="楷体"/>
        </w:rPr>
        <w:t xml:space="preserve"> </w:t>
      </w:r>
      <w:r>
        <w:rPr>
          <w:rFonts w:ascii="Times New Roman" w:eastAsia="宋体" w:hAnsi="宋体"/>
        </w:rPr>
        <w:t>V,</w:t>
      </w:r>
      <w:r>
        <w:rPr>
          <w:rFonts w:ascii="Times New Roman" w:eastAsia="楷体" w:hAnsi="楷体"/>
        </w:rPr>
        <w:t>故</w:t>
      </w:r>
      <w:r>
        <w:rPr>
          <w:rFonts w:ascii="Times New Roman" w:eastAsia="宋体" w:hAnsi="宋体"/>
          <w:i/>
        </w:rPr>
        <w:t>R</w:t>
      </w:r>
      <w:r>
        <w:rPr>
          <w:rFonts w:ascii="Times New Roman" w:eastAsia="宋体" w:hAnsi="宋体"/>
          <w:vertAlign w:val="subscript"/>
        </w:rPr>
        <w:t>1</w:t>
      </w:r>
      <w:r>
        <w:rPr>
          <w:rFonts w:ascii="Times New Roman" w:eastAsia="宋体" w:hAnsi="宋体"/>
          <w:i/>
        </w:rPr>
        <w:t>=</w:t>
      </w:r>
      <w:r>
        <w:rPr>
          <w:rFonts w:ascii="Times New Roman" w:eastAsia="宋体" w:hAnsi="宋体"/>
        </w:rPr>
        <w:t>5</w:t>
      </w:r>
      <w:r>
        <w:rPr>
          <w:rFonts w:ascii="Times New Roman" w:eastAsia="楷体" w:hAnsi="楷体"/>
        </w:rPr>
        <w:t xml:space="preserve"> </w:t>
      </w:r>
      <w:r>
        <w:rPr>
          <w:rFonts w:ascii="Times New Roman" w:eastAsia="宋体" w:hAnsi="宋体"/>
        </w:rPr>
        <w:t>Ω</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四川泸州中考</w:t>
      </w:r>
      <w:r>
        <w:rPr>
          <w:rFonts w:ascii="Times New Roman" w:eastAsia="宋体" w:hAnsi="宋体"/>
        </w:rPr>
        <w:t>)程新同学设计了如图甲所示的电路来测量电源电压</w:t>
      </w:r>
      <w:r>
        <w:rPr>
          <w:rFonts w:ascii="Times New Roman" w:eastAsia="宋体" w:hAnsi="宋体"/>
          <w:i/>
        </w:rPr>
        <w:t>U</w:t>
      </w:r>
      <w:r>
        <w:rPr>
          <w:rFonts w:ascii="Times New Roman" w:eastAsia="宋体" w:hAnsi="宋体"/>
        </w:rPr>
        <w:t>和未知电阻</w:t>
      </w:r>
      <w:r>
        <w:rPr>
          <w:rFonts w:ascii="Times New Roman" w:eastAsia="宋体" w:hAnsi="宋体"/>
          <w:i/>
        </w:rPr>
        <w:t>R</w:t>
      </w:r>
      <w:r>
        <w:rPr>
          <w:rFonts w:ascii="Times New Roman" w:eastAsia="宋体" w:hAnsi="宋体"/>
          <w:i/>
          <w:vertAlign w:val="subscript"/>
        </w:rPr>
        <w:t>x</w:t>
      </w:r>
      <w:r>
        <w:rPr>
          <w:rFonts w:ascii="Times New Roman" w:eastAsia="宋体" w:hAnsi="宋体"/>
        </w:rPr>
        <w:t>的阻值。已知定值电阻的阻值为</w:t>
      </w:r>
      <w:r>
        <w:rPr>
          <w:rFonts w:ascii="Times New Roman" w:eastAsia="宋体" w:hAnsi="宋体"/>
          <w:i/>
        </w:rPr>
        <w:t>R</w:t>
      </w:r>
      <w:r>
        <w:rPr>
          <w:rFonts w:ascii="Times New Roman" w:eastAsia="宋体" w:hAnsi="宋体"/>
          <w:vertAlign w:val="subscript"/>
        </w:rPr>
        <w:t>0</w:t>
      </w:r>
      <w:r>
        <w:rPr>
          <w:rFonts w:ascii="Times New Roman" w:eastAsia="宋体" w:hAnsi="宋体"/>
        </w:rPr>
        <w:t>、电源两端电压保持不变。请完成下列实验步骤:</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640330" cy="1574800"/>
            <wp:effectExtent l="0" t="0" r="0" b="0"/>
            <wp:docPr id="326" name="19L63.eps" descr="id:2147490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09459" name="19L63.eps" descr="id:2147490149;FounderCES"/>
                    <pic:cNvPicPr>
                      <a:picLocks noChangeAspect="1"/>
                    </pic:cNvPicPr>
                  </pic:nvPicPr>
                  <pic:blipFill>
                    <a:blip xmlns:r="http://schemas.openxmlformats.org/officeDocument/2006/relationships" r:embed="rId19"/>
                    <a:stretch>
                      <a:fillRect/>
                    </a:stretch>
                  </pic:blipFill>
                  <pic:spPr>
                    <a:xfrm>
                      <a:off x="0" y="0"/>
                      <a:ext cx="2640960" cy="157500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(1)根据甲中电路图,用黑色签字笔画线代替导线,将乙中的实物图补充完整。</w:t>
      </w:r>
    </w:p>
    <w:p>
      <w:pPr>
        <w:tabs>
          <w:tab w:val="left" w:pos="1871"/>
          <w:tab w:val="left" w:pos="3407"/>
          <w:tab w:val="left" w:pos="4949"/>
          <w:tab w:val="left" w:pos="6599"/>
        </w:tabs>
        <w:rPr>
          <w:rFonts w:ascii="Times New Roman" w:eastAsia="宋体" w:hAnsi="宋体"/>
        </w:rPr>
      </w:pPr>
      <w:r>
        <w:rPr>
          <w:rFonts w:ascii="Times New Roman" w:eastAsia="宋体" w:hAnsi="宋体"/>
        </w:rPr>
        <w:t>(2)电路正确连接后,当开关S、S</w:t>
      </w:r>
      <w:r>
        <w:rPr>
          <w:rFonts w:ascii="Times New Roman" w:eastAsia="宋体" w:hAnsi="宋体"/>
          <w:vertAlign w:val="subscript"/>
        </w:rPr>
        <w:t>1</w:t>
      </w:r>
      <w:r>
        <w:rPr>
          <w:rFonts w:ascii="Times New Roman" w:eastAsia="宋体" w:hAnsi="宋体"/>
        </w:rPr>
        <w:t>闭合,S</w:t>
      </w:r>
      <w:r>
        <w:rPr>
          <w:rFonts w:ascii="Times New Roman" w:eastAsia="宋体" w:hAnsi="宋体"/>
          <w:vertAlign w:val="subscript"/>
        </w:rPr>
        <w:t>2</w:t>
      </w:r>
      <w:r>
        <w:rPr>
          <w:rFonts w:ascii="Times New Roman" w:eastAsia="宋体" w:hAnsi="宋体"/>
        </w:rPr>
        <w:t>断开时,电流表示数为</w:t>
      </w:r>
      <w:r>
        <w:rPr>
          <w:rFonts w:ascii="Times New Roman" w:eastAsia="宋体" w:hAnsi="宋体"/>
          <w:i/>
        </w:rPr>
        <w:t>I</w:t>
      </w:r>
      <w:r>
        <w:rPr>
          <w:rFonts w:ascii="Times New Roman" w:eastAsia="宋体" w:hAnsi="宋体"/>
          <w:vertAlign w:val="subscript"/>
        </w:rPr>
        <w:t>1</w:t>
      </w:r>
      <w:r>
        <w:rPr>
          <w:rFonts w:ascii="Times New Roman" w:eastAsia="宋体" w:hAnsi="宋体"/>
        </w:rPr>
        <w:t>;则电源的电压</w:t>
      </w:r>
      <w:r>
        <w:rPr>
          <w:rFonts w:ascii="Times New Roman" w:eastAsia="宋体" w:hAnsi="宋体"/>
          <w:i/>
        </w:rPr>
        <w:t>U=</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Times New Roman" w:eastAsia="宋体" w:hAnsi="宋体"/>
        </w:rPr>
        <w:t>(3)当开关S、S</w:t>
      </w:r>
      <w:r>
        <w:rPr>
          <w:rFonts w:ascii="Times New Roman" w:eastAsia="宋体" w:hAnsi="宋体"/>
          <w:vertAlign w:val="subscript"/>
        </w:rPr>
        <w:t>2</w:t>
      </w:r>
      <w:r>
        <w:rPr>
          <w:rFonts w:ascii="Times New Roman" w:eastAsia="宋体" w:hAnsi="宋体"/>
        </w:rPr>
        <w:t>闭合,S</w:t>
      </w:r>
      <w:r>
        <w:rPr>
          <w:rFonts w:ascii="Times New Roman" w:eastAsia="宋体" w:hAnsi="宋体"/>
          <w:vertAlign w:val="subscript"/>
        </w:rPr>
        <w:t>1</w:t>
      </w:r>
      <w:r>
        <w:rPr>
          <w:rFonts w:ascii="Times New Roman" w:eastAsia="宋体" w:hAnsi="宋体"/>
        </w:rPr>
        <w:t>断开时,电流表示数为</w:t>
      </w:r>
      <w:r>
        <w:rPr>
          <w:rFonts w:ascii="Times New Roman" w:eastAsia="宋体" w:hAnsi="宋体"/>
          <w:i/>
        </w:rPr>
        <w:t>I</w:t>
      </w:r>
      <w:r>
        <w:rPr>
          <w:rFonts w:ascii="Times New Roman" w:eastAsia="宋体" w:hAnsi="宋体"/>
          <w:vertAlign w:val="subscript"/>
        </w:rPr>
        <w:t>2</w:t>
      </w:r>
      <w:r>
        <w:rPr>
          <w:rFonts w:ascii="Times New Roman" w:eastAsia="宋体" w:hAnsi="宋体"/>
        </w:rPr>
        <w:t>;则待测电阻</w:t>
      </w:r>
      <w:r>
        <w:rPr>
          <w:rFonts w:ascii="Times New Roman" w:eastAsia="宋体" w:hAnsi="宋体"/>
          <w:i/>
        </w:rPr>
        <w:t>R</w:t>
      </w:r>
      <w:r>
        <w:rPr>
          <w:rFonts w:ascii="Times New Roman" w:eastAsia="宋体" w:hAnsi="宋体"/>
          <w:i/>
          <w:vertAlign w:val="subscript"/>
        </w:rPr>
        <w:t>x</w:t>
      </w:r>
      <w:r>
        <w:rPr>
          <w:rFonts w:ascii="Times New Roman" w:eastAsia="宋体" w:hAnsi="宋体"/>
          <w:i/>
        </w:rPr>
        <w:t>=</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Times New Roman" w:eastAsia="宋体" w:hAnsi="宋体"/>
        </w:rPr>
        <w:t>(4)不改变甲图所示的电路,若开关S</w:t>
      </w:r>
      <w:r>
        <w:rPr>
          <w:rFonts w:ascii="Times New Roman" w:eastAsia="宋体" w:hAnsi="宋体"/>
          <w:vertAlign w:val="subscript"/>
        </w:rPr>
        <w:t>1</w:t>
      </w:r>
      <w:r>
        <w:rPr>
          <w:rFonts w:ascii="Times New Roman" w:eastAsia="宋体" w:hAnsi="宋体"/>
        </w:rPr>
        <w:t>始终处于断开状态,仅对开关S、S</w:t>
      </w:r>
      <w:r>
        <w:rPr>
          <w:rFonts w:ascii="Times New Roman" w:eastAsia="宋体" w:hAnsi="宋体"/>
          <w:vertAlign w:val="subscript"/>
        </w:rPr>
        <w:t>2</w:t>
      </w:r>
      <w:r>
        <w:rPr>
          <w:rFonts w:ascii="Times New Roman" w:eastAsia="宋体" w:hAnsi="宋体"/>
        </w:rPr>
        <w:t>进行操作</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仍能</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不能</w:t>
      </w:r>
      <w:r>
        <w:rPr>
          <w:rFonts w:ascii="Times New Roman" w:eastAsia="宋体" w:hAnsi="Times New Roman" w:cs="Times New Roman"/>
        </w:rPr>
        <w:t>”</w:t>
      </w:r>
      <w:r>
        <w:rPr>
          <w:rFonts w:ascii="Times New Roman" w:eastAsia="宋体" w:hAnsi="宋体"/>
        </w:rPr>
        <w:t>)测量电源电压和未知电阻</w:t>
      </w:r>
      <w:r>
        <w:rPr>
          <w:rFonts w:ascii="Times New Roman" w:eastAsia="宋体" w:hAnsi="宋体"/>
          <w:i/>
        </w:rPr>
        <w:t>R</w:t>
      </w:r>
      <w:r>
        <w:rPr>
          <w:rFonts w:ascii="Times New Roman" w:eastAsia="宋体" w:hAnsi="宋体"/>
          <w:i/>
          <w:vertAlign w:val="subscript"/>
        </w:rPr>
        <w:t>x</w:t>
      </w:r>
      <w:r>
        <w:rPr>
          <w:rFonts w:ascii="Times New Roman" w:eastAsia="宋体" w:hAnsi="宋体"/>
        </w:rPr>
        <w:t>的阻值。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(1)如图所示</w:t>
      </w:r>
      <w:r>
        <w:rPr>
          <w:rFonts w:ascii="Times New Roman" w:eastAsia="宋体" w:hAnsi="宋体"/>
          <w:i/>
        </w:rPr>
        <w:t>　</w:t>
      </w:r>
      <w:r>
        <w:rPr>
          <w:rFonts w:ascii="Times New Roman" w:eastAsia="宋体" w:hAnsi="宋体"/>
        </w:rPr>
        <w:t>(2)</w:t>
      </w:r>
      <w:r>
        <w:rPr>
          <w:rFonts w:ascii="Times New Roman" w:eastAsia="宋体" w:hAnsi="宋体"/>
          <w:i/>
        </w:rPr>
        <w:t>I</w:t>
      </w:r>
      <w:r>
        <w:rPr>
          <w:rFonts w:ascii="Times New Roman" w:eastAsia="宋体" w:hAnsi="宋体"/>
          <w:vertAlign w:val="subscript"/>
        </w:rPr>
        <w:t>1</w:t>
      </w:r>
      <w:r>
        <w:rPr>
          <w:rFonts w:ascii="Times New Roman" w:eastAsia="宋体" w:hAnsi="宋体"/>
          <w:i/>
        </w:rPr>
        <w:t>R</w:t>
      </w:r>
      <w:r>
        <w:rPr>
          <w:rFonts w:ascii="Times New Roman" w:eastAsia="宋体" w:hAnsi="宋体"/>
          <w:vertAlign w:val="subscript"/>
        </w:rPr>
        <w:t>0</w:t>
      </w:r>
      <w:r>
        <w:rPr>
          <w:rFonts w:ascii="Times New Roman" w:eastAsia="宋体" w:hAnsi="宋体"/>
          <w:i/>
        </w:rPr>
        <w:t>　</w:t>
      </w:r>
      <w:r>
        <w:rPr>
          <w:rFonts w:ascii="Times New Roman" w:eastAsia="宋体" w:hAnsi="宋体"/>
        </w:rPr>
        <w:t>(3)</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I</m:t>
                </m:r>
              </m:e>
              <m:sub>
                <m:ctrlPr>
                  <w:rPr>
                    <w:rFonts w:ascii="Cambria Math" w:eastAsia="宋体" w:hAnsi="Cambria Math"/>
                  </w:rPr>
                </m:ctrlPr>
                <m:r>
                  <m:rPr>
                    <m:sty m:val="p"/>
                  </m:rPr>
                  <w:rPr>
                    <w:rFonts w:ascii="Cambria Math" w:eastAsia="宋体" w:hAnsi="Cambria Math"/>
                    <w:sz w:val="23"/>
                    <w:szCs w:val="23"/>
                  </w:rPr>
                  <m:t>1</m:t>
                </m:r>
              </m:sub>
            </m:sSub>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R</m:t>
                </m:r>
              </m:e>
              <m:sub>
                <m:ctrlPr>
                  <w:rPr>
                    <w:rFonts w:ascii="Cambria Math" w:eastAsia="宋体" w:hAnsi="Cambria Math"/>
                  </w:rPr>
                </m:ctrlPr>
                <m:r>
                  <m:rPr>
                    <m:sty m:val="p"/>
                  </m:rPr>
                  <w:rPr>
                    <w:rFonts w:ascii="Cambria Math" w:eastAsia="宋体" w:hAnsi="Cambria Math"/>
                    <w:sz w:val="23"/>
                    <w:szCs w:val="23"/>
                  </w:rPr>
                  <m:t>0</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I</m:t>
                </m:r>
              </m:e>
              <m:sub>
                <m:ctrlPr>
                  <w:rPr>
                    <w:rFonts w:ascii="Cambria Math" w:eastAsia="宋体" w:hAnsi="Cambria Math"/>
                  </w:rPr>
                </m:ctrlPr>
                <m:r>
                  <m:rPr>
                    <m:sty m:val="p"/>
                  </m:rPr>
                  <w:rPr>
                    <w:rFonts w:ascii="Cambria Math" w:eastAsia="宋体" w:hAnsi="Cambria Math"/>
                    <w:sz w:val="23"/>
                    <w:szCs w:val="23"/>
                  </w:rPr>
                  <m:t>2</m:t>
                </m:r>
              </m:sub>
            </m:sSub>
            <m:r>
              <m:rPr>
                <m:nor/>
                <m:sty m:val="p"/>
              </m:rPr>
              <w:rPr>
                <w:rFonts w:ascii="Times New Roman" w:eastAsia="宋体" w:hAnsi="宋体"/>
                <w:sz w:val="23"/>
                <w:szCs w:val="23"/>
              </w:rPr>
              <m:t>-</m:t>
            </m: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I</m:t>
                </m:r>
              </m:e>
              <m:sub>
                <m:ctrlPr>
                  <w:rPr>
                    <w:rFonts w:ascii="Cambria Math" w:eastAsia="宋体" w:hAnsi="Cambria Math"/>
                  </w:rPr>
                </m:ctrlPr>
                <m:r>
                  <m:rPr>
                    <m:sty m:val="p"/>
                  </m:rPr>
                  <w:rPr>
                    <w:rFonts w:ascii="Cambria Math" w:eastAsia="宋体" w:hAnsi="Cambria Math"/>
                    <w:sz w:val="23"/>
                    <w:szCs w:val="23"/>
                  </w:rPr>
                  <m:t>1</m:t>
                </m:r>
              </m:sub>
            </m:sSub>
          </m:den>
        </m:f>
      </m:oMath>
      <w:r>
        <w:rPr>
          <w:rFonts w:ascii="Times New Roman" w:eastAsia="宋体" w:hAnsi="宋体"/>
          <w:i/>
        </w:rPr>
        <w:t>　</w:t>
      </w:r>
      <w:r>
        <w:rPr>
          <w:rFonts w:ascii="Times New Roman" w:eastAsia="宋体" w:hAnsi="宋体"/>
        </w:rPr>
        <w:t>(4)仍能</w:t>
      </w:r>
    </w:p>
    <w:p>
      <w:pPr>
        <w:tabs>
          <w:tab w:val="left" w:pos="1871"/>
          <w:tab w:val="left" w:pos="3407"/>
          <w:tab w:val="left" w:pos="4949"/>
          <w:tab w:val="left" w:pos="6599"/>
        </w:tabs>
        <w:jc w:val="center"/>
        <w:rPr>
          <w:rFonts w:ascii="Times New Roman" w:eastAsia="宋体" w:hAnsi="宋体"/>
        </w:rPr>
      </w:pPr>
      <w:r>
        <w:rPr>
          <w:rFonts w:ascii="Times New Roman" w:eastAsia="宋体" w:hAnsi="宋体"/>
          <w:sz w:val="22"/>
        </w:rPr>
        <w:drawing>
          <wp:inline distT="0" distB="0" distL="0" distR="0">
            <wp:extent cx="1218565" cy="1358900"/>
            <wp:effectExtent l="0" t="0" r="0" b="0"/>
            <wp:docPr id="146" name="19L64.eps" descr="id:21474908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76144" name="19L64.eps" descr="id:2147490802;FounderCES"/>
                    <pic:cNvPicPr>
                      <a:picLocks noChangeAspect="1"/>
                    </pic:cNvPicPr>
                  </pic:nvPicPr>
                  <pic:blipFill>
                    <a:blip xmlns:r="http://schemas.openxmlformats.org/officeDocument/2006/relationships" r:embed="rId20"/>
                    <a:stretch>
                      <a:fillRect/>
                    </a:stretch>
                  </pic:blipFill>
                  <pic:spPr>
                    <a:xfrm>
                      <a:off x="0" y="0"/>
                      <a:ext cx="1218600" cy="13593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根据甲图</w:t>
      </w:r>
      <w:r>
        <w:rPr>
          <w:rFonts w:ascii="Times New Roman" w:eastAsia="宋体" w:hAnsi="宋体"/>
        </w:rPr>
        <w:t>,</w:t>
      </w:r>
      <w:r>
        <w:rPr>
          <w:rFonts w:ascii="Times New Roman" w:eastAsia="楷体" w:hAnsi="楷体"/>
        </w:rPr>
        <w:t>将</w:t>
      </w:r>
      <w:r>
        <w:rPr>
          <w:rFonts w:ascii="Times New Roman" w:eastAsia="宋体" w:hAnsi="宋体"/>
        </w:rPr>
        <w:t>S</w:t>
      </w:r>
      <w:r>
        <w:rPr>
          <w:rFonts w:ascii="Times New Roman" w:eastAsia="宋体" w:hAnsi="宋体"/>
          <w:vertAlign w:val="subscript"/>
        </w:rPr>
        <w:t>2</w:t>
      </w:r>
      <w:r>
        <w:rPr>
          <w:rFonts w:ascii="Times New Roman" w:eastAsia="楷体" w:hAnsi="楷体"/>
        </w:rPr>
        <w:t>的右接线柱与电流表负接线柱连接起来。</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w:t>
      </w:r>
      <w:r>
        <w:rPr>
          <w:rFonts w:ascii="Times New Roman" w:eastAsia="楷体" w:hAnsi="楷体"/>
        </w:rPr>
        <w:t>电路正确连接后</w:t>
      </w:r>
      <w:r>
        <w:rPr>
          <w:rFonts w:ascii="Times New Roman" w:eastAsia="宋体" w:hAnsi="宋体"/>
        </w:rPr>
        <w:t>,</w:t>
      </w:r>
      <w:r>
        <w:rPr>
          <w:rFonts w:ascii="Times New Roman" w:eastAsia="楷体" w:hAnsi="楷体"/>
        </w:rPr>
        <w:t>当开关</w:t>
      </w:r>
      <w:r>
        <w:rPr>
          <w:rFonts w:ascii="Times New Roman" w:eastAsia="宋体" w:hAnsi="宋体"/>
        </w:rPr>
        <w:t>S</w:t>
      </w:r>
      <w:r>
        <w:rPr>
          <w:rFonts w:ascii="Times New Roman" w:eastAsia="楷体" w:hAnsi="楷体"/>
        </w:rPr>
        <w:t>、</w:t>
      </w:r>
      <w:r>
        <w:rPr>
          <w:rFonts w:ascii="Times New Roman" w:eastAsia="宋体" w:hAnsi="宋体"/>
        </w:rPr>
        <w:t>S</w:t>
      </w:r>
      <w:r>
        <w:rPr>
          <w:rFonts w:ascii="Times New Roman" w:eastAsia="宋体" w:hAnsi="宋体"/>
          <w:vertAlign w:val="subscript"/>
        </w:rPr>
        <w:t>1</w:t>
      </w:r>
      <w:r>
        <w:rPr>
          <w:rFonts w:ascii="Times New Roman" w:eastAsia="楷体" w:hAnsi="楷体"/>
        </w:rPr>
        <w:t>闭合</w:t>
      </w:r>
      <w:r>
        <w:rPr>
          <w:rFonts w:ascii="Times New Roman" w:eastAsia="宋体" w:hAnsi="宋体"/>
        </w:rPr>
        <w:t>,S</w:t>
      </w:r>
      <w:r>
        <w:rPr>
          <w:rFonts w:ascii="Times New Roman" w:eastAsia="宋体" w:hAnsi="宋体"/>
          <w:vertAlign w:val="subscript"/>
        </w:rPr>
        <w:t>2</w:t>
      </w:r>
      <w:r>
        <w:rPr>
          <w:rFonts w:ascii="Times New Roman" w:eastAsia="楷体" w:hAnsi="楷体"/>
        </w:rPr>
        <w:t>断开时</w:t>
      </w:r>
      <w:r>
        <w:rPr>
          <w:rFonts w:ascii="Times New Roman" w:eastAsia="宋体" w:hAnsi="宋体"/>
        </w:rPr>
        <w:t>,</w:t>
      </w:r>
      <w:r>
        <w:rPr>
          <w:rFonts w:ascii="Times New Roman" w:eastAsia="楷体" w:hAnsi="楷体"/>
        </w:rPr>
        <w:t>两电阻并联</w:t>
      </w:r>
      <w:r>
        <w:rPr>
          <w:rFonts w:ascii="Times New Roman" w:eastAsia="宋体" w:hAnsi="宋体"/>
        </w:rPr>
        <w:t>,</w:t>
      </w:r>
      <w:r>
        <w:rPr>
          <w:rFonts w:ascii="Times New Roman" w:eastAsia="楷体" w:hAnsi="楷体"/>
        </w:rPr>
        <w:t>电流表测定值电阻的电流</w:t>
      </w:r>
      <w:r>
        <w:rPr>
          <w:rFonts w:ascii="Times New Roman" w:eastAsia="宋体" w:hAnsi="宋体"/>
        </w:rPr>
        <w:t>,</w:t>
      </w:r>
      <w:r>
        <w:rPr>
          <w:rFonts w:ascii="Times New Roman" w:eastAsia="楷体" w:hAnsi="楷体"/>
        </w:rPr>
        <w:t>由欧姆定律</w:t>
      </w:r>
      <w:r>
        <w:rPr>
          <w:rFonts w:ascii="Times New Roman" w:eastAsia="宋体" w:hAnsi="宋体"/>
        </w:rPr>
        <w:t>,</w:t>
      </w:r>
      <w:r>
        <w:rPr>
          <w:rFonts w:ascii="Times New Roman" w:eastAsia="楷体" w:hAnsi="楷体"/>
        </w:rPr>
        <w:t>电流表示数为</w:t>
      </w:r>
      <w:r>
        <w:rPr>
          <w:rFonts w:ascii="Times New Roman" w:eastAsia="宋体" w:hAnsi="宋体"/>
          <w:i/>
        </w:rPr>
        <w:t>I</w:t>
      </w:r>
      <w:r>
        <w:rPr>
          <w:rFonts w:ascii="Times New Roman" w:eastAsia="宋体" w:hAnsi="宋体"/>
          <w:vertAlign w:val="subscript"/>
        </w:rPr>
        <w:t>1</w:t>
      </w:r>
      <w:r>
        <w:rPr>
          <w:rFonts w:ascii="Times New Roman" w:eastAsia="宋体" w:hAnsi="宋体"/>
        </w:rPr>
        <w:t>,</w:t>
      </w:r>
      <w:r>
        <w:rPr>
          <w:rFonts w:ascii="Times New Roman" w:eastAsia="楷体" w:hAnsi="楷体"/>
        </w:rPr>
        <w:t>则电源的电压</w:t>
      </w:r>
      <w:r>
        <w:rPr>
          <w:rFonts w:ascii="Times New Roman" w:eastAsia="宋体" w:hAnsi="宋体"/>
          <w:i/>
        </w:rPr>
        <w:t>U=I</w:t>
      </w:r>
      <w:r>
        <w:rPr>
          <w:rFonts w:ascii="Times New Roman" w:eastAsia="宋体" w:hAnsi="宋体"/>
          <w:vertAlign w:val="subscript"/>
        </w:rPr>
        <w:t>1</w:t>
      </w:r>
      <w:r>
        <w:rPr>
          <w:rFonts w:ascii="Times New Roman" w:eastAsia="宋体" w:hAnsi="宋体"/>
          <w:i/>
        </w:rPr>
        <w:t>R</w:t>
      </w:r>
      <w:r>
        <w:rPr>
          <w:rFonts w:ascii="Times New Roman" w:eastAsia="宋体" w:hAnsi="宋体"/>
          <w:vertAlign w:val="subscript"/>
        </w:rPr>
        <w:t>0</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(3)</w:t>
      </w:r>
      <w:r>
        <w:rPr>
          <w:rFonts w:ascii="Times New Roman" w:eastAsia="楷体" w:hAnsi="楷体"/>
        </w:rPr>
        <w:t>当开关</w:t>
      </w:r>
      <w:r>
        <w:rPr>
          <w:rFonts w:ascii="Times New Roman" w:eastAsia="宋体" w:hAnsi="宋体"/>
        </w:rPr>
        <w:t>S</w:t>
      </w:r>
      <w:r>
        <w:rPr>
          <w:rFonts w:ascii="Times New Roman" w:eastAsia="楷体" w:hAnsi="楷体"/>
        </w:rPr>
        <w:t>、</w:t>
      </w:r>
      <w:r>
        <w:rPr>
          <w:rFonts w:ascii="Times New Roman" w:eastAsia="宋体" w:hAnsi="宋体"/>
        </w:rPr>
        <w:t>S</w:t>
      </w:r>
      <w:r>
        <w:rPr>
          <w:rFonts w:ascii="Times New Roman" w:eastAsia="宋体" w:hAnsi="宋体"/>
          <w:vertAlign w:val="subscript"/>
        </w:rPr>
        <w:t>2</w:t>
      </w:r>
      <w:r>
        <w:rPr>
          <w:rFonts w:ascii="Times New Roman" w:eastAsia="楷体" w:hAnsi="楷体"/>
        </w:rPr>
        <w:t>闭合</w:t>
      </w:r>
      <w:r>
        <w:rPr>
          <w:rFonts w:ascii="Times New Roman" w:eastAsia="宋体" w:hAnsi="宋体"/>
        </w:rPr>
        <w:t>,S</w:t>
      </w:r>
      <w:r>
        <w:rPr>
          <w:rFonts w:ascii="Times New Roman" w:eastAsia="宋体" w:hAnsi="宋体"/>
          <w:vertAlign w:val="subscript"/>
        </w:rPr>
        <w:t>1</w:t>
      </w:r>
      <w:r>
        <w:rPr>
          <w:rFonts w:ascii="Times New Roman" w:eastAsia="楷体" w:hAnsi="楷体"/>
        </w:rPr>
        <w:t>断开时</w:t>
      </w:r>
      <w:r>
        <w:rPr>
          <w:rFonts w:ascii="Times New Roman" w:eastAsia="宋体" w:hAnsi="宋体"/>
        </w:rPr>
        <w:t>,</w:t>
      </w:r>
      <w:r>
        <w:rPr>
          <w:rFonts w:ascii="Times New Roman" w:eastAsia="楷体" w:hAnsi="楷体"/>
        </w:rPr>
        <w:t>两电阻并联</w:t>
      </w:r>
      <w:r>
        <w:rPr>
          <w:rFonts w:ascii="Times New Roman" w:eastAsia="宋体" w:hAnsi="宋体"/>
        </w:rPr>
        <w:t>,</w:t>
      </w:r>
      <w:r>
        <w:rPr>
          <w:rFonts w:ascii="Times New Roman" w:eastAsia="楷体" w:hAnsi="楷体"/>
        </w:rPr>
        <w:t>电流表测干路电流</w:t>
      </w:r>
      <w:r>
        <w:rPr>
          <w:rFonts w:ascii="Times New Roman" w:eastAsia="宋体" w:hAnsi="宋体"/>
        </w:rPr>
        <w:t>,</w:t>
      </w:r>
      <w:r>
        <w:rPr>
          <w:rFonts w:ascii="Times New Roman" w:eastAsia="楷体" w:hAnsi="楷体"/>
        </w:rPr>
        <w:t>由并联电路各支路互不影响</w:t>
      </w:r>
      <w:r>
        <w:rPr>
          <w:rFonts w:ascii="Times New Roman" w:eastAsia="宋体" w:hAnsi="宋体"/>
        </w:rPr>
        <w:t>,</w:t>
      </w:r>
      <w:r>
        <w:rPr>
          <w:rFonts w:ascii="Times New Roman" w:eastAsia="楷体" w:hAnsi="楷体"/>
        </w:rPr>
        <w:t>通过待测电阻的电流为</w:t>
      </w:r>
      <w:r>
        <w:rPr>
          <w:rFonts w:ascii="Times New Roman" w:eastAsia="宋体" w:hAnsi="宋体"/>
          <w:i/>
        </w:rPr>
        <w:t>I</w:t>
      </w:r>
      <w:r>
        <w:rPr>
          <w:rFonts w:ascii="Times New Roman" w:eastAsia="宋体" w:hAnsi="宋体"/>
          <w:vertAlign w:val="subscript"/>
        </w:rPr>
        <w:t>0</w:t>
      </w:r>
      <w:r>
        <w:rPr>
          <w:rFonts w:ascii="Times New Roman" w:eastAsia="宋体" w:hAnsi="宋体"/>
          <w:i/>
        </w:rPr>
        <w:t>=I</w:t>
      </w:r>
      <w:r>
        <w:rPr>
          <w:rFonts w:ascii="Times New Roman" w:eastAsia="宋体" w:hAnsi="宋体"/>
          <w:vertAlign w:val="subscript"/>
        </w:rPr>
        <w:t>2</w:t>
      </w:r>
      <w:r>
        <w:rPr>
          <w:rFonts w:ascii="Times New Roman" w:eastAsia="宋体" w:hAnsi="宋体"/>
          <w:i/>
        </w:rPr>
        <w:t>-I</w:t>
      </w:r>
      <w:r>
        <w:rPr>
          <w:rFonts w:ascii="Times New Roman" w:eastAsia="宋体" w:hAnsi="宋体"/>
          <w:vertAlign w:val="subscript"/>
        </w:rPr>
        <w:t>1</w:t>
      </w:r>
      <w:r>
        <w:rPr>
          <w:rFonts w:ascii="Times New Roman" w:eastAsia="宋体" w:hAnsi="宋体"/>
        </w:rPr>
        <w:t>,</w:t>
      </w:r>
      <w:r>
        <w:rPr>
          <w:rFonts w:ascii="Times New Roman" w:eastAsia="楷体" w:hAnsi="楷体"/>
        </w:rPr>
        <w:t>由欧姆定律得</w:t>
      </w:r>
      <w:r>
        <w:rPr>
          <w:rFonts w:ascii="Times New Roman" w:eastAsia="宋体" w:hAnsi="宋体"/>
        </w:rPr>
        <w:t>,</w:t>
      </w:r>
      <w:r>
        <w:rPr>
          <w:rFonts w:ascii="Times New Roman" w:eastAsia="楷体" w:hAnsi="楷体"/>
        </w:rPr>
        <w:t>待测电阻</w:t>
      </w:r>
      <w:r>
        <w:rPr>
          <w:rFonts w:ascii="Times New Roman" w:eastAsia="宋体" w:hAnsi="宋体"/>
          <w:i/>
        </w:rPr>
        <w:t>R</w:t>
      </w:r>
      <w:r>
        <w:rPr>
          <w:rFonts w:ascii="Times New Roman" w:eastAsia="宋体" w:hAnsi="宋体"/>
          <w:i/>
          <w:vertAlign w:val="subscript"/>
        </w:rPr>
        <w:t>x</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U</m:t>
            </m:r>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I</m:t>
                </m:r>
              </m:e>
              <m:sub>
                <m:ctrlPr>
                  <w:rPr>
                    <w:rFonts w:ascii="Cambria Math" w:eastAsia="宋体" w:hAnsi="Cambria Math"/>
                  </w:rPr>
                </m:ctrlPr>
                <m:r>
                  <m:rPr>
                    <m:sty m:val="p"/>
                  </m:rPr>
                  <w:rPr>
                    <w:rFonts w:ascii="Cambria Math" w:eastAsia="宋体" w:hAnsi="Cambria Math"/>
                    <w:sz w:val="23"/>
                    <w:szCs w:val="23"/>
                  </w:rPr>
                  <m:t>0</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I</m:t>
                </m:r>
              </m:e>
              <m:sub>
                <m:ctrlPr>
                  <w:rPr>
                    <w:rFonts w:ascii="Cambria Math" w:eastAsia="宋体" w:hAnsi="Cambria Math"/>
                  </w:rPr>
                </m:ctrlPr>
                <m:r>
                  <m:rPr>
                    <m:sty m:val="p"/>
                  </m:rPr>
                  <w:rPr>
                    <w:rFonts w:ascii="Cambria Math" w:eastAsia="宋体" w:hAnsi="Cambria Math"/>
                    <w:sz w:val="23"/>
                    <w:szCs w:val="23"/>
                  </w:rPr>
                  <m:t>1</m:t>
                </m:r>
              </m:sub>
            </m:sSub>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R</m:t>
                </m:r>
              </m:e>
              <m:sub>
                <m:ctrlPr>
                  <w:rPr>
                    <w:rFonts w:ascii="Cambria Math" w:eastAsia="宋体" w:hAnsi="Cambria Math"/>
                  </w:rPr>
                </m:ctrlPr>
                <m:r>
                  <m:rPr>
                    <m:sty m:val="p"/>
                  </m:rPr>
                  <w:rPr>
                    <w:rFonts w:ascii="Cambria Math" w:eastAsia="宋体" w:hAnsi="Cambria Math"/>
                    <w:sz w:val="23"/>
                    <w:szCs w:val="23"/>
                  </w:rPr>
                  <m:t>0</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I</m:t>
                </m:r>
              </m:e>
              <m:sub>
                <m:ctrlPr>
                  <w:rPr>
                    <w:rFonts w:ascii="Cambria Math" w:eastAsia="宋体" w:hAnsi="Cambria Math"/>
                  </w:rPr>
                </m:ctrlPr>
                <m:r>
                  <m:rPr>
                    <m:sty m:val="p"/>
                  </m:rPr>
                  <w:rPr>
                    <w:rFonts w:ascii="Cambria Math" w:eastAsia="宋体" w:hAnsi="Cambria Math"/>
                    <w:sz w:val="23"/>
                    <w:szCs w:val="23"/>
                  </w:rPr>
                  <m:t>2</m:t>
                </m:r>
              </m:sub>
            </m:sSub>
            <m:r>
              <m:rPr>
                <m:nor/>
                <m:sty m:val="p"/>
              </m:rPr>
              <w:rPr>
                <w:rFonts w:ascii="Times New Roman" w:eastAsia="宋体" w:hAnsi="宋体"/>
                <w:sz w:val="23"/>
                <w:szCs w:val="23"/>
              </w:rPr>
              <m:t>-</m:t>
            </m: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I</m:t>
                </m:r>
              </m:e>
              <m:sub>
                <m:ctrlPr>
                  <w:rPr>
                    <w:rFonts w:ascii="Cambria Math" w:eastAsia="宋体" w:hAnsi="Cambria Math"/>
                  </w:rPr>
                </m:ctrlPr>
                <m:r>
                  <m:rPr>
                    <m:sty m:val="p"/>
                  </m:rPr>
                  <w:rPr>
                    <w:rFonts w:ascii="Cambria Math" w:eastAsia="宋体" w:hAnsi="Cambria Math"/>
                    <w:sz w:val="23"/>
                    <w:szCs w:val="23"/>
                  </w:rPr>
                  <m:t>1</m:t>
                </m:r>
              </m:sub>
            </m:sSub>
          </m:den>
        </m:f>
      </m:oMath>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(4)</w:t>
      </w:r>
      <w:r>
        <w:rPr>
          <w:rFonts w:ascii="Times New Roman" w:eastAsia="楷体" w:hAnsi="楷体"/>
        </w:rPr>
        <w:t>不改变甲图所示的电路</w:t>
      </w:r>
      <w:r>
        <w:rPr>
          <w:rFonts w:ascii="Times New Roman" w:eastAsia="宋体" w:hAnsi="宋体"/>
        </w:rPr>
        <w:t>,</w:t>
      </w:r>
      <w:r>
        <w:rPr>
          <w:rFonts w:ascii="Times New Roman" w:eastAsia="楷体" w:hAnsi="楷体"/>
        </w:rPr>
        <w:t>若开关</w:t>
      </w:r>
      <w:r>
        <w:rPr>
          <w:rFonts w:ascii="Times New Roman" w:eastAsia="宋体" w:hAnsi="宋体"/>
        </w:rPr>
        <w:t>S</w:t>
      </w:r>
      <w:r>
        <w:rPr>
          <w:rFonts w:ascii="Times New Roman" w:eastAsia="宋体" w:hAnsi="宋体"/>
          <w:vertAlign w:val="subscript"/>
        </w:rPr>
        <w:t>1</w:t>
      </w:r>
      <w:r>
        <w:rPr>
          <w:rFonts w:ascii="Times New Roman" w:eastAsia="楷体" w:hAnsi="楷体"/>
        </w:rPr>
        <w:t>始终处于断开状态</w:t>
      </w:r>
      <w:r>
        <w:rPr>
          <w:rFonts w:ascii="Times New Roman" w:eastAsia="宋体" w:hAnsi="宋体"/>
        </w:rPr>
        <w:t>,</w:t>
      </w:r>
      <w:r>
        <w:rPr>
          <w:rFonts w:ascii="Times New Roman" w:eastAsia="楷体" w:hAnsi="楷体"/>
        </w:rPr>
        <w:t>只闭合</w:t>
      </w:r>
      <w:r>
        <w:rPr>
          <w:rFonts w:ascii="Times New Roman" w:eastAsia="宋体" w:hAnsi="宋体"/>
        </w:rPr>
        <w:t>S,</w:t>
      </w:r>
      <w:r>
        <w:rPr>
          <w:rFonts w:ascii="Times New Roman" w:eastAsia="楷体" w:hAnsi="楷体"/>
        </w:rPr>
        <w:t>电流表测通过定值电阻的电流</w:t>
      </w:r>
      <w:r>
        <w:rPr>
          <w:rFonts w:ascii="Times New Roman" w:eastAsia="宋体" w:hAnsi="宋体"/>
        </w:rPr>
        <w:t>,</w:t>
      </w:r>
      <w:r>
        <w:rPr>
          <w:rFonts w:ascii="Times New Roman" w:eastAsia="楷体" w:hAnsi="楷体"/>
        </w:rPr>
        <w:t>由欧姆定律可得出电源电压</w:t>
      </w:r>
      <w:r>
        <w:rPr>
          <w:rFonts w:ascii="Times New Roman" w:eastAsia="宋体" w:hAnsi="宋体"/>
        </w:rPr>
        <w:t>;</w:t>
      </w:r>
      <w:r>
        <w:rPr>
          <w:rFonts w:ascii="Times New Roman" w:eastAsia="楷体" w:hAnsi="楷体"/>
        </w:rPr>
        <w:t>开关</w:t>
      </w:r>
      <w:r>
        <w:rPr>
          <w:rFonts w:ascii="Times New Roman" w:eastAsia="宋体" w:hAnsi="宋体"/>
        </w:rPr>
        <w:t>S</w:t>
      </w:r>
      <w:r>
        <w:rPr>
          <w:rFonts w:ascii="Times New Roman" w:eastAsia="楷体" w:hAnsi="楷体"/>
        </w:rPr>
        <w:t>、</w:t>
      </w:r>
      <w:r>
        <w:rPr>
          <w:rFonts w:ascii="Times New Roman" w:eastAsia="宋体" w:hAnsi="宋体"/>
        </w:rPr>
        <w:t>S</w:t>
      </w:r>
      <w:r>
        <w:rPr>
          <w:rFonts w:ascii="Times New Roman" w:eastAsia="宋体" w:hAnsi="宋体"/>
          <w:vertAlign w:val="subscript"/>
        </w:rPr>
        <w:t>2</w:t>
      </w:r>
      <w:r>
        <w:rPr>
          <w:rFonts w:ascii="Times New Roman" w:eastAsia="楷体" w:hAnsi="楷体"/>
        </w:rPr>
        <w:t>闭合</w:t>
      </w:r>
      <w:r>
        <w:rPr>
          <w:rFonts w:ascii="Times New Roman" w:eastAsia="宋体" w:hAnsi="宋体"/>
        </w:rPr>
        <w:t>,</w:t>
      </w:r>
      <w:r>
        <w:rPr>
          <w:rFonts w:ascii="Times New Roman" w:eastAsia="楷体" w:hAnsi="楷体"/>
        </w:rPr>
        <w:t>电流表测干路</w:t>
      </w:r>
      <w:r>
        <w:rPr>
          <w:rFonts w:ascii="Times New Roman" w:eastAsia="宋体" w:hAnsi="宋体"/>
        </w:rPr>
        <w:t>,</w:t>
      </w:r>
      <w:r>
        <w:rPr>
          <w:rFonts w:ascii="Times New Roman" w:eastAsia="楷体" w:hAnsi="楷体"/>
        </w:rPr>
        <w:t>根据并联电路各支路不影响</w:t>
      </w:r>
      <w:r>
        <w:rPr>
          <w:rFonts w:ascii="Times New Roman" w:eastAsia="宋体" w:hAnsi="宋体"/>
        </w:rPr>
        <w:t>,</w:t>
      </w:r>
      <w:r>
        <w:rPr>
          <w:rFonts w:ascii="Times New Roman" w:eastAsia="楷体" w:hAnsi="楷体"/>
        </w:rPr>
        <w:t>由并联电路电流的规律</w:t>
      </w:r>
      <w:r>
        <w:rPr>
          <w:rFonts w:ascii="Times New Roman" w:eastAsia="宋体" w:hAnsi="宋体"/>
        </w:rPr>
        <w:t>,</w:t>
      </w:r>
      <w:r>
        <w:rPr>
          <w:rFonts w:ascii="Times New Roman" w:eastAsia="楷体" w:hAnsi="楷体"/>
        </w:rPr>
        <w:t>可求出通过待测电阻的电流</w:t>
      </w:r>
      <w:r>
        <w:rPr>
          <w:rFonts w:ascii="Times New Roman" w:eastAsia="宋体" w:hAnsi="宋体"/>
        </w:rPr>
        <w:t>,</w:t>
      </w:r>
      <w:r>
        <w:rPr>
          <w:rFonts w:ascii="Times New Roman" w:eastAsia="楷体" w:hAnsi="楷体"/>
        </w:rPr>
        <w:t>由欧姆定律可求出未知电阻</w:t>
      </w:r>
      <w:r>
        <w:rPr>
          <w:rFonts w:ascii="Times New Roman" w:eastAsia="宋体" w:hAnsi="宋体"/>
          <w:i/>
        </w:rPr>
        <w:t>R</w:t>
      </w:r>
      <w:r>
        <w:rPr>
          <w:rFonts w:ascii="Times New Roman" w:eastAsia="宋体" w:hAnsi="宋体"/>
          <w:i/>
          <w:vertAlign w:val="subscript"/>
        </w:rPr>
        <w:t>x</w:t>
      </w:r>
      <w:r>
        <w:rPr>
          <w:rFonts w:ascii="Times New Roman" w:eastAsia="楷体" w:hAnsi="楷体"/>
        </w:rPr>
        <w:t>的阻值。</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i/>
        </w:rPr>
        <w:t>.</w:t>
      </w:r>
      <w:r>
        <w:rPr>
          <w:rFonts w:ascii="Times New Roman" w:eastAsia="宋体" w:hAnsi="宋体"/>
        </w:rPr>
        <w:t>在</w:t>
      </w:r>
      <w:r>
        <w:rPr>
          <w:rFonts w:ascii="Times New Roman" w:eastAsia="宋体" w:hAnsi="Times New Roman" w:cs="Times New Roman"/>
        </w:rPr>
        <w:t>“</w:t>
      </w:r>
      <w:r>
        <w:rPr>
          <w:rFonts w:ascii="Times New Roman" w:eastAsia="宋体" w:hAnsi="宋体"/>
        </w:rPr>
        <w:t>测小灯泡电阻</w:t>
      </w:r>
      <w:r>
        <w:rPr>
          <w:rFonts w:ascii="Times New Roman" w:eastAsia="宋体" w:hAnsi="Times New Roman" w:cs="Times New Roman"/>
        </w:rPr>
        <w:t>”</w:t>
      </w:r>
      <w:r>
        <w:rPr>
          <w:rFonts w:ascii="Times New Roman" w:eastAsia="宋体" w:hAnsi="宋体"/>
        </w:rPr>
        <w:t>的实验中,小萌同学选用的是额定电压</w:t>
      </w:r>
      <w:r>
        <w:rPr>
          <w:rFonts w:ascii="Times New Roman" w:eastAsia="宋体" w:hAnsi="宋体"/>
          <w:i/>
        </w:rPr>
        <w:t>U</w:t>
      </w:r>
      <w:r>
        <w:rPr>
          <w:rFonts w:ascii="Times New Roman" w:eastAsia="宋体" w:hAnsi="宋体"/>
          <w:vertAlign w:val="subscript"/>
        </w:rPr>
        <w:t>额</w:t>
      </w:r>
      <w:r>
        <w:rPr>
          <w:rFonts w:ascii="Times New Roman" w:eastAsia="宋体" w:hAnsi="宋体"/>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5 V的小灯泡(电阻大约10 Ω)。</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557780" cy="2849880"/>
            <wp:effectExtent l="0" t="0" r="0" b="0"/>
            <wp:docPr id="327" name="19L65.eps" descr="id:2147490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926318" name="19L65.eps" descr="id:2147490156;FounderCES"/>
                    <pic:cNvPicPr>
                      <a:picLocks noChangeAspect="1"/>
                    </pic:cNvPicPr>
                  </pic:nvPicPr>
                  <pic:blipFill>
                    <a:blip xmlns:r="http://schemas.openxmlformats.org/officeDocument/2006/relationships" r:embed="rId21"/>
                    <a:stretch>
                      <a:fillRect/>
                    </a:stretch>
                  </pic:blipFill>
                  <pic:spPr>
                    <a:xfrm>
                      <a:off x="0" y="0"/>
                      <a:ext cx="2558160" cy="28504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(1)请用笔画线代替导线将甲图的实验电路中未连接部分补充完整。(要求:闭合开关前,将滑动变阻器的滑片置于</w:t>
      </w:r>
      <w:r>
        <w:rPr>
          <w:rFonts w:ascii="Times New Roman" w:eastAsia="宋体" w:hAnsi="宋体"/>
          <w:i/>
        </w:rPr>
        <w:t>A</w:t>
      </w:r>
      <w:r>
        <w:rPr>
          <w:rFonts w:ascii="Times New Roman" w:eastAsia="宋体" w:hAnsi="宋体"/>
        </w:rPr>
        <w:t>端)</w:t>
      </w:r>
    </w:p>
    <w:p>
      <w:pPr>
        <w:tabs>
          <w:tab w:val="left" w:pos="1871"/>
          <w:tab w:val="left" w:pos="3407"/>
          <w:tab w:val="left" w:pos="4949"/>
          <w:tab w:val="left" w:pos="6599"/>
        </w:tabs>
        <w:rPr>
          <w:rFonts w:ascii="Times New Roman" w:eastAsia="宋体" w:hAnsi="宋体"/>
        </w:rPr>
      </w:pPr>
      <w:r>
        <w:rPr>
          <w:rFonts w:ascii="Times New Roman" w:eastAsia="宋体" w:hAnsi="宋体"/>
        </w:rPr>
        <w:t>(2)电路连接正确后,闭合开关,发现小灯泡不亮,若</w:t>
      </w:r>
      <w:r>
        <w:rPr>
          <w:rFonts w:ascii="Times New Roman" w:eastAsia="宋体" w:hAnsi="宋体"/>
          <w:i/>
          <w:color w:val="FF0000"/>
          <w:u w:val="single" w:color="000000"/>
        </w:rPr>
        <w:t>　　　　　　　　</w:t>
      </w:r>
      <w:r>
        <w:rPr>
          <w:rFonts w:ascii="Times New Roman" w:eastAsia="宋体" w:hAnsi="宋体"/>
        </w:rPr>
        <w:t>(写出电流表和电压表指针偏转情况),则说明小灯泡断路。 </w:t>
      </w:r>
    </w:p>
    <w:p>
      <w:pPr>
        <w:tabs>
          <w:tab w:val="left" w:pos="1871"/>
          <w:tab w:val="left" w:pos="3407"/>
          <w:tab w:val="left" w:pos="4949"/>
          <w:tab w:val="left" w:pos="6599"/>
        </w:tabs>
        <w:rPr>
          <w:rFonts w:ascii="Times New Roman" w:eastAsia="宋体" w:hAnsi="宋体"/>
        </w:rPr>
      </w:pPr>
      <w:r>
        <w:rPr>
          <w:rFonts w:ascii="Times New Roman" w:eastAsia="宋体" w:hAnsi="宋体"/>
        </w:rPr>
        <w:t>(3)若小灯泡正常发光时电流表的示数如图乙所示,则小灯泡正常发光时的电阻约为</w:t>
      </w:r>
      <w:r>
        <w:rPr>
          <w:rFonts w:ascii="Times New Roman" w:eastAsia="宋体" w:hAnsi="宋体"/>
          <w:i/>
          <w:color w:val="FF0000"/>
          <w:u w:val="single" w:color="000000"/>
        </w:rPr>
        <w:t>　　　　</w:t>
      </w:r>
      <w:r>
        <w:rPr>
          <w:rFonts w:ascii="Times New Roman" w:eastAsia="宋体" w:hAnsi="宋体"/>
        </w:rPr>
        <w:t xml:space="preserve"> Ω。(保留2位小数) </w:t>
      </w:r>
    </w:p>
    <w:p>
      <w:pPr>
        <w:tabs>
          <w:tab w:val="left" w:pos="1871"/>
          <w:tab w:val="left" w:pos="3407"/>
          <w:tab w:val="left" w:pos="4949"/>
          <w:tab w:val="left" w:pos="6599"/>
        </w:tabs>
        <w:rPr>
          <w:rFonts w:ascii="Times New Roman" w:eastAsia="宋体" w:hAnsi="宋体"/>
        </w:rPr>
      </w:pPr>
      <w:r>
        <w:rPr>
          <w:rFonts w:ascii="Times New Roman" w:eastAsia="宋体" w:hAnsi="宋体"/>
        </w:rPr>
        <w:t>(4)某同学没有使用电压表,而是用了两个电流表和一个5 Ω的电阻</w:t>
      </w:r>
      <w:r>
        <w:rPr>
          <w:rFonts w:ascii="Times New Roman" w:eastAsia="宋体" w:hAnsi="宋体"/>
          <w:i/>
        </w:rPr>
        <w:t>R</w:t>
      </w:r>
      <w:r>
        <w:rPr>
          <w:rFonts w:ascii="Times New Roman" w:eastAsia="宋体" w:hAnsi="宋体"/>
        </w:rPr>
        <w:t>设计了如图丙所示的电路,同样测出了小灯泡正常发光时的电阻,具体操作是:闭合开关,移动滑动变阻器的滑片,当电流表A</w:t>
      </w:r>
      <w:r>
        <w:rPr>
          <w:rFonts w:ascii="Times New Roman" w:eastAsia="宋体" w:hAnsi="宋体"/>
          <w:vertAlign w:val="subscript"/>
        </w:rPr>
        <w:t>1</w:t>
      </w:r>
      <w:r>
        <w:rPr>
          <w:rFonts w:ascii="Times New Roman" w:eastAsia="宋体" w:hAnsi="宋体"/>
        </w:rPr>
        <w:t>的示数为</w:t>
      </w:r>
      <w:r>
        <w:rPr>
          <w:rFonts w:ascii="Times New Roman" w:eastAsia="宋体" w:hAnsi="宋体"/>
          <w:i/>
        </w:rPr>
        <w:t>I</w:t>
      </w:r>
      <w:r>
        <w:rPr>
          <w:rFonts w:ascii="Times New Roman" w:eastAsia="宋体" w:hAnsi="宋体"/>
          <w:vertAlign w:val="subscript"/>
        </w:rPr>
        <w:t>1</w:t>
      </w:r>
      <w:r>
        <w:rPr>
          <w:rFonts w:ascii="Times New Roman" w:eastAsia="宋体" w:hAnsi="宋体"/>
          <w:i/>
        </w:rPr>
        <w:t>=</w:t>
      </w:r>
      <w:r>
        <w:rPr>
          <w:rFonts w:ascii="Times New Roman" w:eastAsia="宋体" w:hAnsi="宋体"/>
          <w:i/>
          <w:color w:val="FF0000"/>
          <w:u w:val="single" w:color="000000"/>
        </w:rPr>
        <w:t>　　　　</w:t>
      </w:r>
      <w:r>
        <w:rPr>
          <w:rFonts w:ascii="Times New Roman" w:eastAsia="宋体" w:hAnsi="宋体"/>
        </w:rPr>
        <w:t xml:space="preserve"> A时,小灯泡正常发光。若此时电流表A</w:t>
      </w:r>
      <w:r>
        <w:rPr>
          <w:rFonts w:ascii="Times New Roman" w:eastAsia="宋体" w:hAnsi="宋体"/>
          <w:vertAlign w:val="subscript"/>
        </w:rPr>
        <w:t>2</w:t>
      </w:r>
      <w:r>
        <w:rPr>
          <w:rFonts w:ascii="Times New Roman" w:eastAsia="宋体" w:hAnsi="宋体"/>
        </w:rPr>
        <w:t>的示数为</w:t>
      </w:r>
      <w:r>
        <w:rPr>
          <w:rFonts w:ascii="Times New Roman" w:eastAsia="宋体" w:hAnsi="宋体"/>
          <w:i/>
        </w:rPr>
        <w:t>I</w:t>
      </w:r>
      <w:r>
        <w:rPr>
          <w:rFonts w:ascii="Times New Roman" w:eastAsia="宋体" w:hAnsi="宋体"/>
          <w:vertAlign w:val="subscript"/>
        </w:rPr>
        <w:t>2</w:t>
      </w:r>
      <w:r>
        <w:rPr>
          <w:rFonts w:ascii="Times New Roman" w:eastAsia="宋体" w:hAnsi="宋体"/>
        </w:rPr>
        <w:t>,则小灯泡正常发光时电阻的表达式为</w:t>
      </w:r>
      <w:r>
        <w:rPr>
          <w:rFonts w:ascii="Times New Roman" w:eastAsia="宋体" w:hAnsi="宋体"/>
          <w:i/>
          <w:color w:val="FF0000"/>
          <w:u w:val="single" w:color="000000"/>
        </w:rPr>
        <w:t>　　　　　　　　</w:t>
      </w:r>
      <w:r>
        <w:rPr>
          <w:rFonts w:ascii="Times New Roman" w:eastAsia="宋体" w:hAnsi="宋体"/>
        </w:rPr>
        <w:t>(用字母即可)。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(1)如图所示</w:t>
      </w:r>
    </w:p>
    <w:p>
      <w:pPr>
        <w:tabs>
          <w:tab w:val="left" w:pos="1871"/>
          <w:tab w:val="left" w:pos="3407"/>
          <w:tab w:val="left" w:pos="4949"/>
          <w:tab w:val="left" w:pos="6599"/>
        </w:tabs>
        <w:jc w:val="center"/>
        <w:rPr>
          <w:rFonts w:ascii="Times New Roman" w:eastAsia="宋体" w:hAnsi="宋体"/>
        </w:rPr>
      </w:pPr>
      <w:r>
        <w:rPr>
          <w:rFonts w:ascii="Times New Roman" w:eastAsia="宋体" w:hAnsi="宋体"/>
          <w:sz w:val="22"/>
        </w:rPr>
        <w:drawing>
          <wp:inline distT="0" distB="0" distL="0" distR="0">
            <wp:extent cx="1840865" cy="1383665"/>
            <wp:effectExtent l="0" t="0" r="0" b="0"/>
            <wp:docPr id="147" name="19L66.eps" descr="id:21474908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850244" name="19L66.eps" descr="id:2147490809;FounderCES"/>
                    <pic:cNvPicPr>
                      <a:picLocks noChangeAspect="1"/>
                    </pic:cNvPicPr>
                  </pic:nvPicPr>
                  <pic:blipFill>
                    <a:blip xmlns:r="http://schemas.openxmlformats.org/officeDocument/2006/relationships" r:embed="rId22"/>
                    <a:stretch>
                      <a:fillRect/>
                    </a:stretch>
                  </pic:blipFill>
                  <pic:spPr>
                    <a:xfrm>
                      <a:off x="0" y="0"/>
                      <a:ext cx="1841040" cy="1383840"/>
                    </a:xfrm>
                    <a:prstGeom prst="rect">
                      <a:avLst/>
                    </a:prstGeom>
                  </pic:spPr>
                </pic:pic>
              </a:graphicData>
            </a:graphic>
          </wp:inline>
        </w:drawing>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(2)电流表指针不偏转,电压表指针偏转角度较大</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(3)8</w:t>
      </w:r>
      <w:r>
        <w:rPr>
          <w:rFonts w:ascii="Times New Roman" w:eastAsia="宋体" w:hAnsi="Times New Roman" w:cs="Times New Roman"/>
          <w:i/>
        </w:rPr>
        <w:t>.</w:t>
      </w:r>
      <w:r>
        <w:rPr>
          <w:rFonts w:ascii="Times New Roman" w:eastAsia="宋体" w:hAnsi="宋体"/>
        </w:rPr>
        <w:t>33</w:t>
      </w:r>
      <w:r>
        <w:rPr>
          <w:rFonts w:ascii="Times New Roman" w:eastAsia="宋体" w:hAnsi="宋体"/>
          <w:i/>
        </w:rPr>
        <w:t>　</w:t>
      </w:r>
      <w:r>
        <w:rPr>
          <w:rFonts w:ascii="Times New Roman" w:eastAsia="宋体" w:hAnsi="宋体"/>
        </w:rPr>
        <w:t>(4)0</w:t>
      </w:r>
      <w:r>
        <w:rPr>
          <w:rFonts w:ascii="Times New Roman" w:eastAsia="宋体" w:hAnsi="Times New Roman" w:cs="Times New Roman"/>
          <w:i/>
        </w:rPr>
        <w:t>.</w:t>
      </w:r>
      <w:r>
        <w:rPr>
          <w:rFonts w:ascii="Times New Roman" w:eastAsia="宋体" w:hAnsi="宋体"/>
        </w:rPr>
        <w:t>5</w:t>
      </w:r>
      <w:r>
        <w:rPr>
          <w:rFonts w:ascii="Times New Roman" w:eastAsia="宋体" w:hAnsi="宋体"/>
          <w:i/>
        </w:rPr>
        <w:t>　R</w:t>
      </w:r>
      <w:r>
        <w:rPr>
          <w:rFonts w:ascii="Times New Roman" w:eastAsia="宋体" w:hAnsi="宋体"/>
          <w:vertAlign w:val="subscript"/>
        </w:rPr>
        <w:t>L</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U</m:t>
                </m:r>
              </m:e>
              <m:sub>
                <m:ctrlPr>
                  <w:rPr>
                    <w:rFonts w:ascii="Cambria Math" w:eastAsia="宋体" w:hAnsi="Cambria Math"/>
                  </w:rPr>
                </m:ctrlPr>
                <m:r>
                  <m:rPr>
                    <m:nor/>
                    <m:sty m:val="p"/>
                  </m:rPr>
                  <w:rPr>
                    <w:rFonts w:ascii="Times New Roman" w:eastAsia="宋体" w:hAnsi="宋体"/>
                    <w:sz w:val="23"/>
                    <w:szCs w:val="23"/>
                  </w:rPr>
                  <m:t>额</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I</m:t>
                </m:r>
              </m:e>
              <m:sub>
                <m:ctrlPr>
                  <w:rPr>
                    <w:rFonts w:ascii="Cambria Math" w:eastAsia="宋体" w:hAnsi="Cambria Math"/>
                  </w:rPr>
                </m:ctrlPr>
                <m:r>
                  <m:rPr>
                    <m:sty m:val="p"/>
                  </m:rPr>
                  <w:rPr>
                    <w:rFonts w:ascii="Cambria Math" w:eastAsia="宋体" w:hAnsi="Cambria Math"/>
                    <w:sz w:val="23"/>
                    <w:szCs w:val="23"/>
                  </w:rPr>
                  <m:t>2</m:t>
                </m:r>
              </m:sub>
            </m:sSub>
            <m:r>
              <m:rPr>
                <m:nor/>
                <m:sty m:val="p"/>
              </m:rPr>
              <w:rPr>
                <w:rFonts w:ascii="Times New Roman" w:eastAsia="宋体" w:hAnsi="宋体"/>
                <w:sz w:val="23"/>
                <w:szCs w:val="23"/>
              </w:rPr>
              <m:t>-</m:t>
            </m: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I</m:t>
                </m:r>
              </m:e>
              <m:sub>
                <m:ctrlPr>
                  <w:rPr>
                    <w:rFonts w:ascii="Cambria Math" w:eastAsia="宋体" w:hAnsi="Cambria Math"/>
                  </w:rPr>
                </m:ctrlPr>
                <m:r>
                  <m:rPr>
                    <m:sty m:val="p"/>
                  </m:rPr>
                  <w:rPr>
                    <w:rFonts w:ascii="Cambria Math" w:eastAsia="宋体" w:hAnsi="Cambria Math"/>
                    <w:sz w:val="23"/>
                    <w:szCs w:val="23"/>
                  </w:rPr>
                  <m:t>1</m:t>
                </m:r>
              </m:sub>
            </m:sSub>
          </m:den>
        </m:f>
      </m:oMath>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额定电压</w:t>
      </w:r>
      <w:r>
        <w:rPr>
          <w:rFonts w:ascii="Times New Roman" w:eastAsia="宋体" w:hAnsi="宋体"/>
          <w:i/>
        </w:rPr>
        <w:t>U</w:t>
      </w:r>
      <w:r>
        <w:rPr>
          <w:rFonts w:ascii="Times New Roman" w:eastAsia="楷体" w:hAnsi="楷体"/>
          <w:vertAlign w:val="subscript"/>
        </w:rPr>
        <w:t>额</w:t>
      </w:r>
      <w:r>
        <w:rPr>
          <w:rFonts w:ascii="Times New Roman" w:eastAsia="宋体" w:hAnsi="宋体"/>
          <w:i/>
        </w:rPr>
        <w:t>=</w:t>
      </w:r>
      <w:r>
        <w:rPr>
          <w:rFonts w:ascii="Times New Roman" w:eastAsia="宋体" w:hAnsi="宋体"/>
        </w:rPr>
        <w:t>2</w:t>
      </w:r>
      <w:r>
        <w:rPr>
          <w:rFonts w:ascii="Times New Roman" w:eastAsia="宋体" w:hAnsi="Times New Roman" w:cs="Times New Roman"/>
          <w:i/>
        </w:rPr>
        <w:t>.</w:t>
      </w:r>
      <w:r>
        <w:rPr>
          <w:rFonts w:ascii="Times New Roman" w:eastAsia="宋体" w:hAnsi="宋体"/>
        </w:rPr>
        <w:t>5</w:t>
      </w:r>
      <w:r>
        <w:rPr>
          <w:rFonts w:ascii="Times New Roman" w:eastAsia="楷体" w:hAnsi="楷体"/>
        </w:rPr>
        <w:t xml:space="preserve"> </w:t>
      </w:r>
      <w:r>
        <w:rPr>
          <w:rFonts w:ascii="Times New Roman" w:eastAsia="宋体" w:hAnsi="宋体"/>
        </w:rPr>
        <w:t>V</w:t>
      </w:r>
      <w:r>
        <w:rPr>
          <w:rFonts w:ascii="Times New Roman" w:eastAsia="楷体" w:hAnsi="楷体"/>
        </w:rPr>
        <w:t>的小灯泡</w:t>
      </w:r>
      <w:r>
        <w:rPr>
          <w:rFonts w:ascii="Times New Roman" w:eastAsia="宋体" w:hAnsi="宋体"/>
        </w:rPr>
        <w:t>,</w:t>
      </w:r>
      <w:r>
        <w:rPr>
          <w:rFonts w:ascii="Times New Roman" w:eastAsia="楷体" w:hAnsi="楷体"/>
        </w:rPr>
        <w:t>则电压表应选用小量程与灯并联</w:t>
      </w:r>
      <w:r>
        <w:rPr>
          <w:rFonts w:ascii="Times New Roman" w:eastAsia="宋体" w:hAnsi="宋体"/>
        </w:rPr>
        <w:t>;</w:t>
      </w:r>
      <w:r>
        <w:rPr>
          <w:rFonts w:ascii="Times New Roman" w:eastAsia="楷体" w:hAnsi="楷体"/>
        </w:rPr>
        <w:t>灯泡的电阻大约</w:t>
      </w:r>
      <w:r>
        <w:rPr>
          <w:rFonts w:ascii="Times New Roman" w:eastAsia="宋体" w:hAnsi="宋体"/>
        </w:rPr>
        <w:t>10</w:t>
      </w:r>
      <w:r>
        <w:rPr>
          <w:rFonts w:ascii="Times New Roman" w:eastAsia="楷体" w:hAnsi="楷体"/>
        </w:rPr>
        <w:t xml:space="preserve"> </w:t>
      </w:r>
      <w:r>
        <w:rPr>
          <w:rFonts w:ascii="Times New Roman" w:eastAsia="宋体" w:hAnsi="宋体"/>
        </w:rPr>
        <w:t>Ω,</w:t>
      </w:r>
      <w:r>
        <w:rPr>
          <w:rFonts w:ascii="Times New Roman" w:eastAsia="楷体" w:hAnsi="楷体"/>
        </w:rPr>
        <w:t>则灯的额定电流约为</w:t>
      </w:r>
      <w:r>
        <w:rPr>
          <w:rFonts w:ascii="Times New Roman" w:eastAsia="宋体" w:hAnsi="宋体"/>
          <w:i/>
        </w:rPr>
        <w:t>I=</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U</m:t>
                </m:r>
              </m:e>
              <m:sub>
                <m:ctrlPr>
                  <w:rPr>
                    <w:rFonts w:ascii="Cambria Math" w:eastAsia="宋体" w:hAnsi="Cambria Math"/>
                  </w:rPr>
                </m:ctrlPr>
                <m:r>
                  <m:rPr>
                    <m:nor/>
                    <m:sty m:val="p"/>
                  </m:rPr>
                  <w:rPr>
                    <w:rFonts w:ascii="Times New Roman" w:eastAsia="宋体" w:hAnsi="宋体"/>
                    <w:sz w:val="23"/>
                    <w:szCs w:val="23"/>
                  </w:rPr>
                  <m:t>额</m:t>
                </m:r>
              </m:sub>
            </m:sSub>
          </m:num>
          <m:den>
            <m:ctrlPr>
              <w:rPr>
                <w:rFonts w:ascii="Cambria Math" w:eastAsia="宋体" w:hAnsi="Cambria Math"/>
              </w:rPr>
            </m:ctrlPr>
            <m:r>
              <w:rPr>
                <w:rFonts w:ascii="Cambria Math" w:eastAsia="宋体" w:hAnsi="Cambria Math"/>
                <w:sz w:val="23"/>
                <w:szCs w:val="23"/>
              </w:rPr>
              <m:t>R</m:t>
            </m:r>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2</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5V</m:t>
            </m:r>
          </m:num>
          <m:den>
            <m:ctrlPr>
              <w:rPr>
                <w:rFonts w:ascii="Cambria Math" w:eastAsia="宋体" w:hAnsi="Cambria Math"/>
              </w:rPr>
            </m:ctrlPr>
            <m:r>
              <m:rPr>
                <m:sty m:val="p"/>
              </m:rPr>
              <w:rPr>
                <w:rFonts w:ascii="Cambria Math" w:eastAsia="宋体" w:hAnsi="Cambria Math"/>
                <w:sz w:val="23"/>
                <w:szCs w:val="23"/>
              </w:rPr>
              <m:t>10Ω</m:t>
            </m:r>
          </m:den>
        </m:f>
      </m:oMath>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25</w:t>
      </w:r>
      <w:r>
        <w:rPr>
          <w:rFonts w:ascii="Times New Roman" w:eastAsia="楷体" w:hAnsi="楷体"/>
        </w:rPr>
        <w:t xml:space="preserve"> </w:t>
      </w:r>
      <w:r>
        <w:rPr>
          <w:rFonts w:ascii="Times New Roman" w:eastAsia="宋体" w:hAnsi="宋体"/>
        </w:rPr>
        <w:t>A,</w:t>
      </w:r>
      <w:r>
        <w:rPr>
          <w:rFonts w:ascii="Times New Roman" w:eastAsia="楷体" w:hAnsi="楷体"/>
        </w:rPr>
        <w:t>故电流表选用小量程与灯串联</w:t>
      </w:r>
      <w:r>
        <w:rPr>
          <w:rFonts w:ascii="Times New Roman" w:eastAsia="宋体" w:hAnsi="宋体"/>
        </w:rPr>
        <w:t>,</w:t>
      </w:r>
      <w:r>
        <w:rPr>
          <w:rFonts w:ascii="Times New Roman" w:eastAsia="楷体" w:hAnsi="楷体"/>
        </w:rPr>
        <w:t>闭合开关前</w:t>
      </w:r>
      <w:r>
        <w:rPr>
          <w:rFonts w:ascii="Times New Roman" w:eastAsia="宋体" w:hAnsi="宋体"/>
        </w:rPr>
        <w:t>,</w:t>
      </w:r>
      <w:r>
        <w:rPr>
          <w:rFonts w:ascii="Times New Roman" w:eastAsia="楷体" w:hAnsi="楷体"/>
        </w:rPr>
        <w:t>将滑动变阻器的滑片置于</w:t>
      </w:r>
      <w:r>
        <w:rPr>
          <w:rFonts w:ascii="Times New Roman" w:eastAsia="宋体" w:hAnsi="宋体"/>
          <w:i/>
        </w:rPr>
        <w:t>A</w:t>
      </w:r>
      <w:r>
        <w:rPr>
          <w:rFonts w:ascii="Times New Roman" w:eastAsia="楷体" w:hAnsi="楷体"/>
        </w:rPr>
        <w:t>端即阻值最大处</w:t>
      </w:r>
      <w:r>
        <w:rPr>
          <w:rFonts w:ascii="Times New Roman" w:eastAsia="宋体" w:hAnsi="宋体"/>
        </w:rPr>
        <w:t>,</w:t>
      </w:r>
      <w:r>
        <w:rPr>
          <w:rFonts w:ascii="Times New Roman" w:eastAsia="楷体" w:hAnsi="楷体"/>
        </w:rPr>
        <w:t>故变阻器右下接线柱连入电路中</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w:t>
      </w:r>
      <w:r>
        <w:rPr>
          <w:rFonts w:ascii="Times New Roman" w:eastAsia="楷体" w:hAnsi="楷体"/>
        </w:rPr>
        <w:t>当小灯泡断路时</w:t>
      </w:r>
      <w:r>
        <w:rPr>
          <w:rFonts w:ascii="Times New Roman" w:eastAsia="宋体" w:hAnsi="宋体"/>
        </w:rPr>
        <w:t>,</w:t>
      </w:r>
      <w:r>
        <w:rPr>
          <w:rFonts w:ascii="Times New Roman" w:eastAsia="楷体" w:hAnsi="楷体"/>
        </w:rPr>
        <w:t>电压表串联在电路中测电源电压</w:t>
      </w:r>
      <w:r>
        <w:rPr>
          <w:rFonts w:ascii="Times New Roman" w:eastAsia="宋体" w:hAnsi="宋体"/>
        </w:rPr>
        <w:t>,</w:t>
      </w:r>
      <w:r>
        <w:rPr>
          <w:rFonts w:ascii="Times New Roman" w:eastAsia="楷体" w:hAnsi="楷体"/>
        </w:rPr>
        <w:t>其示数等于电源电压</w:t>
      </w:r>
      <w:r>
        <w:rPr>
          <w:rFonts w:ascii="Times New Roman" w:eastAsia="宋体" w:hAnsi="宋体"/>
        </w:rPr>
        <w:t>,</w:t>
      </w:r>
      <w:r>
        <w:rPr>
          <w:rFonts w:ascii="Times New Roman" w:eastAsia="楷体" w:hAnsi="楷体"/>
        </w:rPr>
        <w:t>电压表自身电阻非常大</w:t>
      </w:r>
      <w:r>
        <w:rPr>
          <w:rFonts w:ascii="Times New Roman" w:eastAsia="宋体" w:hAnsi="宋体"/>
        </w:rPr>
        <w:t>,</w:t>
      </w:r>
      <w:r>
        <w:rPr>
          <w:rFonts w:ascii="Times New Roman" w:eastAsia="楷体" w:hAnsi="楷体"/>
        </w:rPr>
        <w:t>所以电路中电流非常小</w:t>
      </w:r>
      <w:r>
        <w:rPr>
          <w:rFonts w:ascii="Times New Roman" w:eastAsia="宋体" w:hAnsi="宋体"/>
        </w:rPr>
        <w:t>,</w:t>
      </w:r>
      <w:r>
        <w:rPr>
          <w:rFonts w:ascii="Times New Roman" w:eastAsia="楷体" w:hAnsi="楷体"/>
        </w:rPr>
        <w:t>电流表示数几乎为</w:t>
      </w:r>
      <w:r>
        <w:rPr>
          <w:rFonts w:ascii="Times New Roman" w:eastAsia="宋体" w:hAnsi="宋体"/>
        </w:rPr>
        <w:t>0;</w:t>
      </w:r>
      <w:r>
        <w:rPr>
          <w:rFonts w:ascii="Times New Roman" w:eastAsia="楷体" w:hAnsi="楷体"/>
        </w:rPr>
        <w:t>所以</w:t>
      </w:r>
      <w:r>
        <w:rPr>
          <w:rFonts w:ascii="Times New Roman" w:eastAsia="宋体" w:hAnsi="宋体"/>
        </w:rPr>
        <w:t>,</w:t>
      </w:r>
      <w:r>
        <w:rPr>
          <w:rFonts w:ascii="Times New Roman" w:eastAsia="楷体" w:hAnsi="楷体"/>
        </w:rPr>
        <w:t>电路连接正确后</w:t>
      </w:r>
      <w:r>
        <w:rPr>
          <w:rFonts w:ascii="Times New Roman" w:eastAsia="宋体" w:hAnsi="宋体"/>
        </w:rPr>
        <w:t>,</w:t>
      </w:r>
      <w:r>
        <w:rPr>
          <w:rFonts w:ascii="Times New Roman" w:eastAsia="楷体" w:hAnsi="楷体"/>
        </w:rPr>
        <w:t>闭合开关</w:t>
      </w:r>
      <w:r>
        <w:rPr>
          <w:rFonts w:ascii="Times New Roman" w:eastAsia="宋体" w:hAnsi="宋体"/>
        </w:rPr>
        <w:t>,</w:t>
      </w:r>
      <w:r>
        <w:rPr>
          <w:rFonts w:ascii="Times New Roman" w:eastAsia="楷体" w:hAnsi="楷体"/>
        </w:rPr>
        <w:t>发现小灯泡不亮</w:t>
      </w:r>
      <w:r>
        <w:rPr>
          <w:rFonts w:ascii="Times New Roman" w:eastAsia="宋体" w:hAnsi="宋体"/>
        </w:rPr>
        <w:t>,</w:t>
      </w:r>
      <w:r>
        <w:rPr>
          <w:rFonts w:ascii="Times New Roman" w:eastAsia="楷体" w:hAnsi="楷体"/>
        </w:rPr>
        <w:t>若电流表指针不偏转</w:t>
      </w:r>
      <w:r>
        <w:rPr>
          <w:rFonts w:ascii="Times New Roman" w:eastAsia="宋体" w:hAnsi="宋体"/>
        </w:rPr>
        <w:t>,</w:t>
      </w:r>
      <w:r>
        <w:rPr>
          <w:rFonts w:ascii="Times New Roman" w:eastAsia="楷体" w:hAnsi="楷体"/>
        </w:rPr>
        <w:t>而电压表指针偏角较大</w:t>
      </w:r>
      <w:r>
        <w:rPr>
          <w:rFonts w:ascii="Times New Roman" w:eastAsia="宋体" w:hAnsi="宋体"/>
        </w:rPr>
        <w:t>,</w:t>
      </w:r>
      <w:r>
        <w:rPr>
          <w:rFonts w:ascii="Times New Roman" w:eastAsia="楷体" w:hAnsi="楷体"/>
        </w:rPr>
        <w:t>则说明小灯泡断路</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(3)</w:t>
      </w:r>
      <w:r>
        <w:rPr>
          <w:rFonts w:ascii="Times New Roman" w:eastAsia="楷体" w:hAnsi="楷体"/>
        </w:rPr>
        <w:t>若小灯泡正常发光时电流表的示数如图乙所示</w:t>
      </w:r>
      <w:r>
        <w:rPr>
          <w:rFonts w:ascii="Times New Roman" w:eastAsia="宋体" w:hAnsi="宋体"/>
        </w:rPr>
        <w:t>,</w:t>
      </w:r>
      <w:r>
        <w:rPr>
          <w:rFonts w:ascii="Times New Roman" w:eastAsia="楷体" w:hAnsi="楷体"/>
        </w:rPr>
        <w:t>电流表选用小量程</w:t>
      </w:r>
      <w:r>
        <w:rPr>
          <w:rFonts w:ascii="Times New Roman" w:eastAsia="宋体" w:hAnsi="宋体"/>
        </w:rPr>
        <w:t>,</w:t>
      </w:r>
      <w:r>
        <w:rPr>
          <w:rFonts w:ascii="Times New Roman" w:eastAsia="楷体" w:hAnsi="楷体"/>
        </w:rPr>
        <w:t>分度值为</w:t>
      </w:r>
      <w:r>
        <w:rPr>
          <w:rFonts w:ascii="Times New Roman" w:eastAsia="宋体" w:hAnsi="宋体"/>
        </w:rPr>
        <w:t>0</w:t>
      </w:r>
      <w:r>
        <w:rPr>
          <w:rFonts w:ascii="Times New Roman" w:eastAsia="宋体" w:hAnsi="Times New Roman" w:cs="Times New Roman"/>
          <w:i/>
        </w:rPr>
        <w:t>.</w:t>
      </w:r>
      <w:r>
        <w:rPr>
          <w:rFonts w:ascii="Times New Roman" w:eastAsia="宋体" w:hAnsi="宋体"/>
        </w:rPr>
        <w:t>02</w:t>
      </w:r>
      <w:r>
        <w:rPr>
          <w:rFonts w:ascii="Times New Roman" w:eastAsia="楷体" w:hAnsi="楷体"/>
        </w:rPr>
        <w:t xml:space="preserve"> </w:t>
      </w:r>
      <w:r>
        <w:rPr>
          <w:rFonts w:ascii="Times New Roman" w:eastAsia="宋体" w:hAnsi="宋体"/>
        </w:rPr>
        <w:t>A,</w:t>
      </w:r>
      <w:r>
        <w:rPr>
          <w:rFonts w:ascii="Times New Roman" w:eastAsia="楷体" w:hAnsi="楷体"/>
        </w:rPr>
        <w:t>电流为</w:t>
      </w:r>
      <w:r>
        <w:rPr>
          <w:rFonts w:ascii="Times New Roman" w:eastAsia="宋体" w:hAnsi="宋体"/>
        </w:rPr>
        <w:t>0</w:t>
      </w:r>
      <w:r>
        <w:rPr>
          <w:rFonts w:ascii="Times New Roman" w:eastAsia="宋体" w:hAnsi="Times New Roman" w:cs="Times New Roman"/>
          <w:i/>
        </w:rPr>
        <w:t>.</w:t>
      </w:r>
      <w:r>
        <w:rPr>
          <w:rFonts w:ascii="Times New Roman" w:eastAsia="宋体" w:hAnsi="宋体"/>
        </w:rPr>
        <w:t>3</w:t>
      </w:r>
      <w:r>
        <w:rPr>
          <w:rFonts w:ascii="Times New Roman" w:eastAsia="楷体" w:hAnsi="楷体"/>
        </w:rPr>
        <w:t xml:space="preserve"> </w:t>
      </w:r>
      <w:r>
        <w:rPr>
          <w:rFonts w:ascii="Times New Roman" w:eastAsia="宋体" w:hAnsi="宋体"/>
        </w:rPr>
        <w:t>A,</w:t>
      </w:r>
      <w:r>
        <w:rPr>
          <w:rFonts w:ascii="Times New Roman" w:eastAsia="楷体" w:hAnsi="楷体"/>
        </w:rPr>
        <w:t>由欧姆定律可得</w:t>
      </w:r>
      <w:r>
        <w:rPr>
          <w:rFonts w:ascii="Times New Roman" w:eastAsia="宋体" w:hAnsi="宋体"/>
        </w:rPr>
        <w:t>,</w:t>
      </w:r>
      <w:r>
        <w:rPr>
          <w:rFonts w:ascii="Times New Roman" w:eastAsia="楷体" w:hAnsi="楷体"/>
        </w:rPr>
        <w:t>小灯泡正常发光时的电阻约为</w:t>
      </w:r>
      <w:r>
        <w:rPr>
          <w:rFonts w:ascii="Times New Roman" w:eastAsia="宋体" w:hAnsi="宋体"/>
          <w:i/>
        </w:rPr>
        <w:t>R</w:t>
      </w:r>
      <w:r>
        <w:rPr>
          <w:rFonts w:ascii="Times New Roman" w:eastAsia="宋体" w:hAnsi="宋体"/>
          <w:vertAlign w:val="subscript"/>
        </w:rPr>
        <w:t>L</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U</m:t>
                </m:r>
              </m:e>
              <m:sub>
                <m:ctrlPr>
                  <w:rPr>
                    <w:rFonts w:ascii="Cambria Math" w:eastAsia="宋体" w:hAnsi="Cambria Math"/>
                  </w:rPr>
                </m:ctrlPr>
                <m:r>
                  <m:rPr>
                    <m:nor/>
                    <m:sty m:val="p"/>
                  </m:rPr>
                  <w:rPr>
                    <w:rFonts w:ascii="Times New Roman" w:eastAsia="宋体" w:hAnsi="宋体"/>
                    <w:sz w:val="23"/>
                    <w:szCs w:val="23"/>
                  </w:rPr>
                  <m:t>额</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I</m:t>
                </m:r>
              </m:e>
              <m:sub>
                <m:ctrlPr>
                  <w:rPr>
                    <w:rFonts w:ascii="Cambria Math" w:eastAsia="宋体" w:hAnsi="Cambria Math"/>
                  </w:rPr>
                </m:ctrlPr>
                <m:r>
                  <m:rPr>
                    <m:sty m:val="p"/>
                  </m:rPr>
                  <w:rPr>
                    <w:rFonts w:ascii="Cambria Math" w:eastAsia="宋体" w:hAnsi="Cambria Math"/>
                    <w:sz w:val="23"/>
                    <w:szCs w:val="23"/>
                  </w:rPr>
                  <m:t>L</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2</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5V</m:t>
            </m:r>
          </m:num>
          <m:den>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3A</m:t>
            </m:r>
          </m:den>
        </m:f>
      </m:oMath>
      <w:r>
        <w:rPr>
          <w:rFonts w:ascii="Times New Roman" w:eastAsia="宋体" w:hAnsi="Times New Roman" w:cs="Times New Roman"/>
        </w:rPr>
        <w:t>≈</w:t>
      </w:r>
      <w:r>
        <w:rPr>
          <w:rFonts w:ascii="Times New Roman" w:eastAsia="宋体" w:hAnsi="宋体"/>
        </w:rPr>
        <w:t>8</w:t>
      </w:r>
      <w:r>
        <w:rPr>
          <w:rFonts w:ascii="Times New Roman" w:eastAsia="宋体" w:hAnsi="Times New Roman" w:cs="Times New Roman"/>
          <w:i/>
        </w:rPr>
        <w:t>.</w:t>
      </w:r>
      <w:r>
        <w:rPr>
          <w:rFonts w:ascii="Times New Roman" w:eastAsia="宋体" w:hAnsi="宋体"/>
        </w:rPr>
        <w:t>33</w:t>
      </w:r>
      <w:r>
        <w:rPr>
          <w:rFonts w:ascii="Times New Roman" w:eastAsia="楷体" w:hAnsi="楷体"/>
        </w:rPr>
        <w:t xml:space="preserve"> </w:t>
      </w:r>
      <w:r>
        <w:rPr>
          <w:rFonts w:ascii="Times New Roman" w:eastAsia="宋体" w:hAnsi="宋体"/>
        </w:rPr>
        <w:t>Ω;</w:t>
      </w:r>
    </w:p>
    <w:p>
      <w:pPr>
        <w:tabs>
          <w:tab w:val="left" w:pos="1871"/>
          <w:tab w:val="left" w:pos="3407"/>
          <w:tab w:val="left" w:pos="4949"/>
          <w:tab w:val="left" w:pos="6599"/>
        </w:tabs>
        <w:ind w:firstLine="420" w:firstLineChars="200"/>
        <w:rPr>
          <w:rFonts w:ascii="Times New Roman" w:eastAsia="宋体" w:hAnsi="宋体" w:hint="eastAsia"/>
        </w:rPr>
      </w:pPr>
      <w:r>
        <w:rPr>
          <w:rFonts w:ascii="Times New Roman" w:eastAsia="宋体" w:hAnsi="宋体"/>
        </w:rPr>
        <w:t>(4)</w:t>
      </w:r>
      <w:r>
        <w:rPr>
          <w:rFonts w:ascii="Times New Roman" w:eastAsia="楷体" w:hAnsi="楷体"/>
        </w:rPr>
        <w:t>利用图丙的电路测小灯泡正常发光时的电阻</w:t>
      </w:r>
      <w:r>
        <w:rPr>
          <w:rFonts w:ascii="Times New Roman" w:eastAsia="宋体" w:hAnsi="宋体"/>
        </w:rPr>
        <w:t>,</w:t>
      </w:r>
      <w:r>
        <w:rPr>
          <w:rFonts w:ascii="Times New Roman" w:eastAsia="楷体" w:hAnsi="楷体"/>
        </w:rPr>
        <w:t>具体操作如下</w:t>
      </w:r>
      <w:r>
        <w:rPr>
          <w:rFonts w:ascii="Times New Roman" w:eastAsia="宋体" w:hAnsi="宋体"/>
        </w:rPr>
        <w:t>,</w:t>
      </w:r>
      <w:r>
        <w:rPr>
          <w:rFonts w:ascii="Times New Roman" w:eastAsia="楷体" w:hAnsi="楷体"/>
        </w:rPr>
        <w:t>移动滑动变阻器的滑片</w:t>
      </w:r>
      <w:r>
        <w:rPr>
          <w:rFonts w:ascii="Times New Roman" w:eastAsia="宋体" w:hAnsi="宋体"/>
        </w:rPr>
        <w:t>,</w:t>
      </w:r>
      <w:r>
        <w:rPr>
          <w:rFonts w:ascii="Times New Roman" w:eastAsia="楷体" w:hAnsi="楷体"/>
        </w:rPr>
        <w:t>当电流表</w:t>
      </w:r>
      <w:r>
        <w:rPr>
          <w:rFonts w:ascii="Times New Roman" w:eastAsia="宋体" w:hAnsi="宋体"/>
        </w:rPr>
        <w:t>A</w:t>
      </w:r>
      <w:r>
        <w:rPr>
          <w:rFonts w:ascii="Times New Roman" w:eastAsia="宋体" w:hAnsi="宋体"/>
          <w:vertAlign w:val="subscript"/>
        </w:rPr>
        <w:t>1</w:t>
      </w:r>
      <w:r>
        <w:rPr>
          <w:rFonts w:ascii="Times New Roman" w:eastAsia="楷体" w:hAnsi="楷体"/>
        </w:rPr>
        <w:t>的示数为</w:t>
      </w:r>
      <w:r>
        <w:rPr>
          <w:rFonts w:ascii="Times New Roman" w:eastAsia="宋体" w:hAnsi="宋体"/>
          <w:i/>
        </w:rPr>
        <w:t>I</w:t>
      </w:r>
      <w:r>
        <w:rPr>
          <w:rFonts w:ascii="Times New Roman" w:eastAsia="宋体" w:hAnsi="宋体"/>
          <w:vertAlign w:val="subscript"/>
        </w:rPr>
        <w:t>1</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2</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5V</m:t>
            </m:r>
          </m:num>
          <m:den>
            <m:ctrlPr>
              <w:rPr>
                <w:rFonts w:ascii="Cambria Math" w:eastAsia="宋体" w:hAnsi="Cambria Math"/>
              </w:rPr>
            </m:ctrlPr>
            <m:r>
              <m:rPr>
                <m:sty m:val="p"/>
              </m:rPr>
              <w:rPr>
                <w:rFonts w:ascii="Cambria Math" w:eastAsia="宋体" w:hAnsi="Cambria Math"/>
                <w:sz w:val="23"/>
                <w:szCs w:val="23"/>
              </w:rPr>
              <m:t>5Ω</m:t>
            </m:r>
          </m:den>
        </m:f>
      </m:oMath>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5</w:t>
      </w:r>
      <w:r>
        <w:rPr>
          <w:rFonts w:ascii="Times New Roman" w:eastAsia="楷体" w:hAnsi="楷体"/>
        </w:rPr>
        <w:t xml:space="preserve"> </w:t>
      </w:r>
      <w:r>
        <w:rPr>
          <w:rFonts w:ascii="Times New Roman" w:eastAsia="宋体" w:hAnsi="宋体"/>
        </w:rPr>
        <w:t>A</w:t>
      </w:r>
      <w:r>
        <w:rPr>
          <w:rFonts w:ascii="Times New Roman" w:eastAsia="楷体" w:hAnsi="楷体"/>
        </w:rPr>
        <w:t>时</w:t>
      </w:r>
      <w:r>
        <w:rPr>
          <w:rFonts w:ascii="Times New Roman" w:eastAsia="宋体" w:hAnsi="宋体"/>
        </w:rPr>
        <w:t>,</w:t>
      </w:r>
      <w:r>
        <w:rPr>
          <w:rFonts w:ascii="Times New Roman" w:eastAsia="楷体" w:hAnsi="楷体"/>
        </w:rPr>
        <w:t>小灯泡正常发光</w:t>
      </w:r>
      <w:r>
        <w:rPr>
          <w:rFonts w:ascii="Times New Roman" w:eastAsia="宋体" w:hAnsi="宋体"/>
        </w:rPr>
        <w:t>;</w:t>
      </w:r>
      <w:r>
        <w:rPr>
          <w:rFonts w:ascii="Times New Roman" w:eastAsia="楷体" w:hAnsi="楷体"/>
        </w:rPr>
        <w:t>若此时电流表</w:t>
      </w:r>
      <w:r>
        <w:rPr>
          <w:rFonts w:ascii="Times New Roman" w:eastAsia="宋体" w:hAnsi="宋体"/>
        </w:rPr>
        <w:t>A</w:t>
      </w:r>
      <w:r>
        <w:rPr>
          <w:rFonts w:ascii="Times New Roman" w:eastAsia="宋体" w:hAnsi="宋体"/>
          <w:vertAlign w:val="subscript"/>
        </w:rPr>
        <w:t>2</w:t>
      </w:r>
      <w:r>
        <w:rPr>
          <w:rFonts w:ascii="Times New Roman" w:eastAsia="楷体" w:hAnsi="楷体"/>
        </w:rPr>
        <w:t>的示数为</w:t>
      </w:r>
      <w:r>
        <w:rPr>
          <w:rFonts w:ascii="Times New Roman" w:eastAsia="宋体" w:hAnsi="宋体"/>
          <w:i/>
        </w:rPr>
        <w:t>I</w:t>
      </w:r>
      <w:r>
        <w:rPr>
          <w:rFonts w:ascii="Times New Roman" w:eastAsia="宋体" w:hAnsi="宋体"/>
          <w:vertAlign w:val="subscript"/>
        </w:rPr>
        <w:t>2</w:t>
      </w:r>
      <w:r>
        <w:rPr>
          <w:rFonts w:ascii="Times New Roman" w:eastAsia="宋体" w:hAnsi="宋体"/>
        </w:rPr>
        <w:t>,</w:t>
      </w:r>
      <w:r>
        <w:rPr>
          <w:rFonts w:ascii="Times New Roman" w:eastAsia="楷体" w:hAnsi="楷体"/>
        </w:rPr>
        <w:t>根据并联电路电流的规律</w:t>
      </w:r>
      <w:r>
        <w:rPr>
          <w:rFonts w:ascii="Times New Roman" w:eastAsia="宋体" w:hAnsi="宋体"/>
        </w:rPr>
        <w:t>,</w:t>
      </w:r>
      <w:r>
        <w:rPr>
          <w:rFonts w:ascii="Times New Roman" w:eastAsia="楷体" w:hAnsi="楷体"/>
        </w:rPr>
        <w:t>小灯泡正常发光时的电流为</w:t>
      </w:r>
      <w:r>
        <w:rPr>
          <w:rFonts w:ascii="Times New Roman" w:eastAsia="宋体" w:hAnsi="宋体"/>
        </w:rPr>
        <w:t>:</w:t>
      </w:r>
      <w:r>
        <w:rPr>
          <w:rFonts w:ascii="Times New Roman" w:eastAsia="宋体" w:hAnsi="宋体"/>
          <w:i/>
        </w:rPr>
        <w:t>I</w:t>
      </w:r>
      <w:r>
        <w:rPr>
          <w:rFonts w:ascii="Times New Roman" w:eastAsia="宋体" w:hAnsi="宋体"/>
          <w:vertAlign w:val="subscript"/>
        </w:rPr>
        <w:t>L</w:t>
      </w:r>
      <w:r>
        <w:rPr>
          <w:rFonts w:ascii="Times New Roman" w:eastAsia="宋体" w:hAnsi="宋体"/>
          <w:i/>
        </w:rPr>
        <w:t>=I</w:t>
      </w:r>
      <w:r>
        <w:rPr>
          <w:rFonts w:ascii="Times New Roman" w:eastAsia="宋体" w:hAnsi="宋体"/>
          <w:vertAlign w:val="subscript"/>
        </w:rPr>
        <w:t>2</w:t>
      </w:r>
      <w:r>
        <w:rPr>
          <w:rFonts w:ascii="Times New Roman" w:eastAsia="宋体" w:hAnsi="宋体"/>
          <w:i/>
        </w:rPr>
        <w:t>-I</w:t>
      </w:r>
      <w:r>
        <w:rPr>
          <w:rFonts w:ascii="Times New Roman" w:eastAsia="宋体" w:hAnsi="宋体"/>
          <w:vertAlign w:val="subscript"/>
        </w:rPr>
        <w:t>1</w:t>
      </w:r>
      <w:r>
        <w:rPr>
          <w:rFonts w:ascii="Times New Roman" w:eastAsia="宋体" w:hAnsi="宋体"/>
        </w:rPr>
        <w:t>,</w:t>
      </w:r>
      <w:r>
        <w:rPr>
          <w:rFonts w:ascii="Times New Roman" w:eastAsia="楷体" w:hAnsi="楷体"/>
        </w:rPr>
        <w:t>由欧姆定律可得</w:t>
      </w:r>
      <w:r>
        <w:rPr>
          <w:rFonts w:ascii="Times New Roman" w:eastAsia="宋体" w:hAnsi="宋体"/>
        </w:rPr>
        <w:t>,</w:t>
      </w:r>
      <w:r>
        <w:rPr>
          <w:rFonts w:ascii="Times New Roman" w:eastAsia="楷体" w:hAnsi="楷体"/>
        </w:rPr>
        <w:t>小灯泡正常发光时电阻的表达式为</w:t>
      </w:r>
      <w:r>
        <w:rPr>
          <w:rFonts w:ascii="Times New Roman" w:eastAsia="宋体" w:hAnsi="宋体"/>
          <w:i/>
        </w:rPr>
        <w:t>R</w:t>
      </w:r>
      <w:r>
        <w:rPr>
          <w:rFonts w:ascii="Times New Roman" w:eastAsia="宋体" w:hAnsi="宋体"/>
          <w:vertAlign w:val="subscript"/>
        </w:rPr>
        <w:t>L</w:t>
      </w:r>
      <w:r>
        <w:rPr>
          <w:rFonts w:ascii="Times New Roman" w:eastAsia="宋体" w:hAnsi="宋体"/>
          <w:i/>
        </w:rPr>
        <w:t>=</w:t>
      </w:r>
      <w:bookmarkStart w:id="0" w:name="_GoBack"/>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U</m:t>
                </m:r>
              </m:e>
              <m:sub>
                <m:ctrlPr>
                  <w:rPr>
                    <w:rFonts w:ascii="Cambria Math" w:eastAsia="宋体" w:hAnsi="Cambria Math"/>
                  </w:rPr>
                </m:ctrlPr>
                <m:r>
                  <m:rPr>
                    <m:nor/>
                    <m:sty m:val="p"/>
                  </m:rPr>
                  <w:rPr>
                    <w:rFonts w:ascii="Times New Roman" w:eastAsia="宋体" w:hAnsi="宋体"/>
                    <w:sz w:val="23"/>
                    <w:szCs w:val="23"/>
                  </w:rPr>
                  <m:t>额</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I</m:t>
                </m:r>
              </m:e>
              <m:sub>
                <m:ctrlPr>
                  <w:rPr>
                    <w:rFonts w:ascii="Cambria Math" w:eastAsia="宋体" w:hAnsi="Cambria Math"/>
                  </w:rPr>
                </m:ctrlPr>
                <m:r>
                  <m:rPr>
                    <m:sty m:val="p"/>
                  </m:rPr>
                  <w:rPr>
                    <w:rFonts w:ascii="Cambria Math" w:eastAsia="宋体" w:hAnsi="Cambria Math"/>
                    <w:sz w:val="23"/>
                    <w:szCs w:val="23"/>
                  </w:rPr>
                  <m:t>2</m:t>
                </m:r>
              </m:sub>
            </m:sSub>
            <m:r>
              <m:rPr>
                <m:nor/>
                <m:sty m:val="p"/>
              </m:rPr>
              <w:rPr>
                <w:rFonts w:ascii="Times New Roman" w:eastAsia="宋体" w:hAnsi="宋体"/>
                <w:sz w:val="23"/>
                <w:szCs w:val="23"/>
              </w:rPr>
              <m:t>-</m:t>
            </m: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I</m:t>
                </m:r>
              </m:e>
              <m:sub>
                <m:ctrlPr>
                  <w:rPr>
                    <w:rFonts w:ascii="Cambria Math" w:eastAsia="宋体" w:hAnsi="Cambria Math"/>
                  </w:rPr>
                </m:ctrlPr>
                <m:r>
                  <m:rPr>
                    <m:sty m:val="p"/>
                  </m:rPr>
                  <w:rPr>
                    <w:rFonts w:ascii="Cambria Math" w:eastAsia="宋体" w:hAnsi="Cambria Math"/>
                    <w:sz w:val="23"/>
                    <w:szCs w:val="23"/>
                  </w:rPr>
                  <m:t>1</m:t>
                </m:r>
              </m:sub>
            </m:sSub>
          </m:den>
        </m:f>
      </m:oMath>
      <w:bookmarkEnd w:id="0"/>
      <w:r>
        <w:rPr>
          <w:rFonts w:ascii="Times New Roman" w:eastAsia="楷体" w:hAnsi="楷体"/>
        </w:rPr>
        <w:t>。</w:t>
      </w:r>
    </w:p>
    <w:sectPr>
      <w:footerReference w:type="default" r:id="rId23"/>
      <w:type w:val="continuous"/>
      <w:pgSz w:w="11907" w:h="16839"/>
      <w:pgMar w:top="1440" w:right="1440" w:bottom="1440" w:left="1440" w:header="720" w:footer="720" w:gutter="0"/>
      <w:cols w:num="1" w:space="72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NEU-BZ">
    <w:altName w:val="宋体"/>
    <w:panose1 w:val="03000500000000000000"/>
    <w:charset w:val="86"/>
    <w:family w:val="script"/>
    <w:pitch w:val="default"/>
    <w:sig w:usb0="00000000" w:usb1="00000000" w:usb2="000A005E" w:usb3="00000000" w:csb0="003C004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color w:val="auto"/>
      </w:rPr>
      <w:id w:val="-65111428"/>
      <w:docPartObj>
        <w:docPartGallery w:val="AutoText"/>
      </w:docPartObj>
    </w:sdtPr>
    <w:sdtEndPr>
      <w:rPr>
        <w:color w:val="auto"/>
      </w:rPr>
    </w:sdtEndPr>
    <w:sdtContent>
      <w:p>
        <w:pPr>
          <w:pStyle w:val="Footer"/>
          <w:jc w:val="right"/>
        </w:pPr>
        <w:r>
          <w:fldChar w:fldCharType="begin"/>
        </w:r>
        <w:r>
          <w:instrText xml:space="preserve"> PAGE   \* MERGEFORMAT </w:instrText>
        </w:r>
        <w:r>
          <w:fldChar w:fldCharType="separate"/>
        </w:r>
        <w:r>
          <w:t>8</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96F9F"/>
    <w:rsid w:val="000A0D44"/>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30753"/>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193C"/>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19E4"/>
    <w:rsid w:val="005A2465"/>
    <w:rsid w:val="005B35B7"/>
    <w:rsid w:val="005B5282"/>
    <w:rsid w:val="005C0395"/>
    <w:rsid w:val="005C0842"/>
    <w:rsid w:val="005C45A1"/>
    <w:rsid w:val="005D73BA"/>
    <w:rsid w:val="005D7853"/>
    <w:rsid w:val="005E1024"/>
    <w:rsid w:val="006060A2"/>
    <w:rsid w:val="00616090"/>
    <w:rsid w:val="00616C4D"/>
    <w:rsid w:val="00630E3F"/>
    <w:rsid w:val="00634E82"/>
    <w:rsid w:val="00635811"/>
    <w:rsid w:val="00640290"/>
    <w:rsid w:val="00641410"/>
    <w:rsid w:val="0064376B"/>
    <w:rsid w:val="006478F7"/>
    <w:rsid w:val="00654BFE"/>
    <w:rsid w:val="00661177"/>
    <w:rsid w:val="0067787C"/>
    <w:rsid w:val="00677986"/>
    <w:rsid w:val="00695B12"/>
    <w:rsid w:val="006A2007"/>
    <w:rsid w:val="006A6DF8"/>
    <w:rsid w:val="006C00EE"/>
    <w:rsid w:val="006C33D0"/>
    <w:rsid w:val="006E1434"/>
    <w:rsid w:val="006F4093"/>
    <w:rsid w:val="0070616B"/>
    <w:rsid w:val="00707D12"/>
    <w:rsid w:val="007119C1"/>
    <w:rsid w:val="00720F43"/>
    <w:rsid w:val="0073067F"/>
    <w:rsid w:val="007448C2"/>
    <w:rsid w:val="00755508"/>
    <w:rsid w:val="00763B6A"/>
    <w:rsid w:val="00763BED"/>
    <w:rsid w:val="007653B9"/>
    <w:rsid w:val="007678EF"/>
    <w:rsid w:val="00770923"/>
    <w:rsid w:val="00771E64"/>
    <w:rsid w:val="00782598"/>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2D1"/>
    <w:rsid w:val="00A65D93"/>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11A52"/>
    <w:rsid w:val="00B130E4"/>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47346"/>
    <w:rsid w:val="00C521C6"/>
    <w:rsid w:val="00C70DF6"/>
    <w:rsid w:val="00C75545"/>
    <w:rsid w:val="00C814B8"/>
    <w:rsid w:val="00C86F64"/>
    <w:rsid w:val="00C906AD"/>
    <w:rsid w:val="00C90AF8"/>
    <w:rsid w:val="00C9601C"/>
    <w:rsid w:val="00CA5DC5"/>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139D"/>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452E"/>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873F6"/>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2658156A"/>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semiHidden="0" w:qFormat="1"/>
    <w:lsdException w:name="annotation text" w:uiPriority="0"/>
    <w:lsdException w:name="header" w:semiHidden="0" w:uiPriority="0" w:unhideWhenUsed="0"/>
    <w:lsdException w:name="footer" w:semiHidden="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semiHidden="0" w:qFormat="1"/>
    <w:lsdException w:name="annotation reference" w:uiPriority="0"/>
    <w:lsdException w:name="line number" w:uiPriority="0"/>
    <w:lsdException w:name="page number" w:semiHidden="0" w:uiPriority="0" w:unhideWhenUsed="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semiHidden="0" w:uiPriority="4" w:unhideWhenUsed="0" w:qFormat="1"/>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12" w:unhideWhenUsed="0" w:qFormat="1"/>
    <w:lsdException w:name="Emphasis" w:semiHidden="0" w:uiPriority="20" w:unhideWhenUsed="0" w:qFormat="1"/>
    <w:lsdException w:name="Document Map" w:uiPriority="0"/>
    <w:lsdException w:name="Plain Text" w:semiHidden="0" w:uiPriority="0" w:unhideWhenUsed="0"/>
    <w:lsdException w:name="E-mail Signature" w:uiPriority="0"/>
    <w:lsdException w:name="Normal (Web)" w:semiHidden="0" w:uiPriority="0" w:unhideWhenUsed="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nhideWhenUsed="0" w:qFormat="1"/>
    <w:lsdException w:name="Table Grid" w:semiHidden="0" w:uiPriority="5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NEU-BZ-S92" w:eastAsia="方正书宋_GBK" w:hAnsi="NEU-BZ-S92" w:cstheme="minorBidi"/>
      <w:color w:val="000000"/>
      <w:sz w:val="21"/>
      <w:szCs w:val="22"/>
      <w:lang w:val="en-US" w:eastAsia="zh-CN" w:bidi="ar-SA"/>
    </w:rPr>
  </w:style>
  <w:style w:type="paragraph" w:styleId="Heading1">
    <w:name w:val="heading 1"/>
    <w:basedOn w:val="Normal"/>
    <w:next w:val="Normal"/>
    <w:link w:val="1Char"/>
    <w:qFormat/>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ListBullet4">
    <w:name w:val="List Bullet 4"/>
    <w:basedOn w:val="Normal"/>
    <w:uiPriority w:val="99"/>
    <w:pPr>
      <w:numPr>
        <w:ilvl w:val="3"/>
        <w:numId w:val="1"/>
      </w:numPr>
      <w:contextualSpacing/>
    </w:pPr>
  </w:style>
  <w:style w:type="paragraph" w:styleId="ListBullet">
    <w:name w:val="List Bullet"/>
    <w:basedOn w:val="Normal"/>
    <w:uiPriority w:val="4"/>
    <w:qFormat/>
    <w:pPr>
      <w:numPr>
        <w:ilvl w:val="0"/>
        <w:numId w:val="1"/>
      </w:numPr>
      <w:spacing w:after="180"/>
    </w:pPr>
  </w:style>
  <w:style w:type="paragraph" w:styleId="ListBullet3">
    <w:name w:val="List Bullet 3"/>
    <w:basedOn w:val="Normal"/>
    <w:uiPriority w:val="99"/>
    <w:pPr>
      <w:numPr>
        <w:ilvl w:val="2"/>
        <w:numId w:val="1"/>
      </w:numPr>
      <w:contextualSpacing/>
    </w:pPr>
  </w:style>
  <w:style w:type="paragraph" w:styleId="BodyText">
    <w:name w:val="Body Text"/>
    <w:basedOn w:val="Normal"/>
    <w:link w:val="Char0"/>
    <w:uiPriority w:val="1"/>
    <w:qFormat/>
    <w:pPr>
      <w:spacing w:after="180"/>
    </w:pPr>
  </w:style>
  <w:style w:type="paragraph" w:styleId="ListBullet2">
    <w:name w:val="List Bullet 2"/>
    <w:basedOn w:val="Normal"/>
    <w:uiPriority w:val="99"/>
    <w:pPr>
      <w:numPr>
        <w:ilvl w:val="1"/>
        <w:numId w:val="1"/>
      </w:numPr>
      <w:contextualSpacing/>
    </w:pPr>
  </w:style>
  <w:style w:type="paragraph" w:styleId="PlainText">
    <w:name w:val="Plain Text"/>
    <w:basedOn w:val="Normal"/>
    <w:link w:val="Char4"/>
    <w:pPr>
      <w:widowControl w:val="0"/>
      <w:jc w:val="both"/>
    </w:pPr>
    <w:rPr>
      <w:rFonts w:ascii="宋体" w:hAnsi="Courier New" w:cs="Courier New"/>
      <w:kern w:val="2"/>
      <w:szCs w:val="21"/>
    </w:rPr>
  </w:style>
  <w:style w:type="paragraph" w:styleId="ListBullet5">
    <w:name w:val="List Bullet 5"/>
    <w:basedOn w:val="Normal"/>
    <w:uiPriority w:val="99"/>
    <w:pPr>
      <w:numPr>
        <w:ilvl w:val="4"/>
        <w:numId w:val="1"/>
      </w:numPr>
      <w:contextualSpacing/>
    </w:pPr>
  </w:style>
  <w:style w:type="paragraph" w:styleId="BalloonText">
    <w:name w:val="Balloon Text"/>
    <w:basedOn w:val="Normal"/>
    <w:link w:val="Char5"/>
    <w:uiPriority w:val="99"/>
    <w:qFormat/>
    <w:rPr>
      <w:szCs w:val="18"/>
    </w:rPr>
  </w:style>
  <w:style w:type="paragraph" w:styleId="Footer">
    <w:name w:val="footer"/>
    <w:basedOn w:val="Normal"/>
    <w:link w:val="Char2"/>
    <w:uiPriority w:val="99"/>
    <w:unhideWhenUsed/>
    <w:pPr>
      <w:tabs>
        <w:tab w:val="center" w:pos="4680"/>
        <w:tab w:val="right" w:pos="9360"/>
      </w:tabs>
    </w:pPr>
  </w:style>
  <w:style w:type="paragraph" w:styleId="FootnoteText">
    <w:name w:val="footnote text"/>
    <w:basedOn w:val="Normal"/>
    <w:link w:val="Char6"/>
    <w:uiPriority w:val="99"/>
    <w:unhideWhenUsed/>
    <w:qFormat/>
    <w:pPr>
      <w:snapToGrid w:val="0"/>
    </w:pPr>
    <w:rPr>
      <w:rFonts w:ascii="Times New Roman" w:eastAsia="宋体" w:hAnsi="Times New Roman" w:cs="Times New Roman"/>
      <w:color w:val="auto"/>
      <w:szCs w:val="18"/>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paragraph" w:styleId="Title">
    <w:name w:val="Title"/>
    <w:basedOn w:val="Normal"/>
    <w:next w:val="Normal"/>
    <w:link w:val="Char"/>
    <w:uiPriority w:val="10"/>
    <w:qFormat/>
    <w:pPr>
      <w:spacing w:before="240" w:after="60"/>
      <w:jc w:val="center"/>
      <w:outlineLvl w:val="0"/>
    </w:pPr>
    <w:rPr>
      <w:rFonts w:ascii="Arial" w:eastAsia="Times New Roman" w:hAnsi="Arial"/>
      <w:b/>
      <w:bCs/>
      <w:kern w:val="28"/>
      <w:sz w:val="32"/>
      <w:szCs w:val="32"/>
    </w:rPr>
  </w:style>
  <w:style w:type="table" w:styleId="TableGrid">
    <w:name w:val="Table Grid"/>
    <w:basedOn w:val="TableNormal"/>
    <w:uiPriority w:val="59"/>
    <w:qFormat/>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 w:asciiTheme="minorHAnsi" w:eastAsiaTheme="minorEastAsia" w:cstheme="minorBidi"/>
      <w:color w:val="7793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Strong">
    <w:name w:val="Strong"/>
    <w:uiPriority w:val="12"/>
    <w:qFormat/>
    <w:rPr>
      <w:b/>
      <w:bCs/>
    </w:rPr>
  </w:style>
  <w:style w:type="character" w:styleId="PageNumber">
    <w:name w:val="page number"/>
    <w:basedOn w:val="DefaultParagraphFont"/>
  </w:style>
  <w:style w:type="character" w:styleId="Emphasis">
    <w:name w:val="Emphasis"/>
    <w:uiPriority w:val="20"/>
    <w:qFormat/>
    <w:rPr>
      <w:rFonts w:ascii="Times New Roman" w:hAnsi="Times New Roman"/>
      <w:b/>
      <w:i/>
      <w:iCs/>
    </w:rPr>
  </w:style>
  <w:style w:type="character" w:styleId="CommentReference">
    <w:name w:val="annotation reference"/>
    <w:semiHidden/>
    <w:unhideWhenUsed/>
    <w:rPr>
      <w:vanish/>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1Char">
    <w:name w:val="标题 1 Char"/>
    <w:link w:val="Heading1"/>
    <w:uiPriority w:val="9"/>
    <w:rPr>
      <w:rFonts w:ascii="Arial" w:eastAsia="Times New Roman" w:hAnsi="Arial" w:cs="Times New Roman"/>
      <w:b/>
      <w:bCs/>
      <w:kern w:val="32"/>
      <w:sz w:val="32"/>
      <w:szCs w:val="32"/>
    </w:rPr>
  </w:style>
  <w:style w:type="character" w:customStyle="1" w:styleId="2Char">
    <w:name w:val="标题 2 Char"/>
    <w:link w:val="Heading2"/>
    <w:uiPriority w:val="9"/>
    <w:rPr>
      <w:rFonts w:ascii="Arial" w:eastAsia="Times New Roman" w:hAnsi="Arial" w:cs="Times New Roman"/>
      <w:b/>
      <w:bCs/>
      <w:i/>
      <w:iCs/>
      <w:sz w:val="28"/>
      <w:szCs w:val="28"/>
    </w:rPr>
  </w:style>
  <w:style w:type="character" w:customStyle="1" w:styleId="3Char">
    <w:name w:val="标题 3 Char"/>
    <w:link w:val="Heading3"/>
    <w:uiPriority w:val="9"/>
    <w:rPr>
      <w:rFonts w:ascii="Arial" w:eastAsia="Times New Roman" w:hAnsi="Arial" w:cs="Times New Roman"/>
      <w:b/>
      <w:bCs/>
      <w:sz w:val="26"/>
      <w:szCs w:val="26"/>
    </w:rPr>
  </w:style>
  <w:style w:type="character" w:customStyle="1" w:styleId="Char">
    <w:name w:val="标题 Char"/>
    <w:link w:val="Title"/>
    <w:uiPriority w:val="10"/>
    <w:qFormat/>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style>
  <w:style w:type="paragraph" w:styleId="Quote">
    <w:name w:val="Quote"/>
    <w:basedOn w:val="Normal"/>
    <w:next w:val="Normal"/>
    <w:link w:val="Char1"/>
    <w:uiPriority w:val="29"/>
    <w:qFormat/>
    <w:rPr>
      <w:i/>
    </w:rPr>
  </w:style>
  <w:style w:type="character" w:customStyle="1" w:styleId="Char1">
    <w:name w:val="引用 Char"/>
    <w:link w:val="Quote"/>
    <w:uiPriority w:val="29"/>
    <w:qFormat/>
    <w:rPr>
      <w:i/>
      <w:sz w:val="24"/>
      <w:szCs w:val="24"/>
    </w:rPr>
  </w:style>
  <w:style w:type="character" w:customStyle="1" w:styleId="4Char">
    <w:name w:val="标题 4 Char"/>
    <w:link w:val="Heading4"/>
    <w:semiHidden/>
    <w:qFormat/>
    <w:rPr>
      <w:rFonts w:ascii="Arial" w:eastAsia="Times New Roman" w:hAnsi="Arial" w:cs="Times New Roman"/>
      <w:b/>
      <w:bCs/>
      <w:i/>
      <w:iCs/>
    </w:rPr>
  </w:style>
  <w:style w:type="character" w:customStyle="1" w:styleId="NoProofing">
    <w:name w:val="No Proofing"/>
    <w:uiPriority w:val="1"/>
    <w:qFormat/>
    <w:rPr>
      <w:lang w:val="en-US"/>
    </w:rPr>
  </w:style>
  <w:style w:type="character" w:customStyle="1" w:styleId="Char2">
    <w:name w:val="页脚 Char"/>
    <w:basedOn w:val="DefaultParagraphFont"/>
    <w:link w:val="Footer"/>
    <w:uiPriority w:val="99"/>
    <w:rPr>
      <w:sz w:val="24"/>
      <w:szCs w:val="24"/>
      <w:lang w:eastAsia="en-US" w:bidi="en-US"/>
    </w:rPr>
  </w:style>
  <w:style w:type="paragraph" w:customStyle="1" w:styleId="Char3">
    <w:name w:val="Char3"/>
    <w:basedOn w:val="Normal"/>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qFormat/>
    <w:pPr>
      <w:spacing w:line="300" w:lineRule="auto"/>
      <w:ind w:firstLine="200" w:firstLineChars="200"/>
      <w:jc w:val="both"/>
    </w:pPr>
    <w:rPr>
      <w:kern w:val="2"/>
      <w:szCs w:val="20"/>
    </w:rPr>
  </w:style>
  <w:style w:type="character" w:customStyle="1" w:styleId="Char4">
    <w:name w:val="纯文本 Char"/>
    <w:basedOn w:val="DefaultParagraphFont"/>
    <w:link w:val="PlainText"/>
    <w:rPr>
      <w:rFonts w:ascii="宋体" w:hAnsi="Courier New" w:cs="Courier New"/>
      <w:kern w:val="2"/>
      <w:sz w:val="21"/>
      <w:szCs w:val="21"/>
    </w:rPr>
  </w:style>
  <w:style w:type="paragraph" w:customStyle="1" w:styleId="CharCharCharCharCharCharCharCharChar">
    <w:name w:val="Char Char Char Char Char Char Char Char Char"/>
    <w:basedOn w:val="Normal"/>
    <w:pPr>
      <w:spacing w:line="300" w:lineRule="auto"/>
      <w:ind w:firstLine="200" w:firstLineChars="200"/>
      <w:jc w:val="both"/>
    </w:pPr>
    <w:rPr>
      <w:szCs w:val="20"/>
    </w:rPr>
  </w:style>
  <w:style w:type="character" w:customStyle="1" w:styleId="Char5">
    <w:name w:val="批注框文本 Char"/>
    <w:basedOn w:val="DefaultParagraphFont"/>
    <w:link w:val="BalloonText"/>
    <w:uiPriority w:val="99"/>
    <w:qFormat/>
    <w:rPr>
      <w:sz w:val="18"/>
      <w:szCs w:val="18"/>
      <w:lang w:eastAsia="en-US" w:bidi="en-US"/>
    </w:rPr>
  </w:style>
  <w:style w:type="paragraph" w:styleId="ListParagraph">
    <w:name w:val="List Paragraph"/>
    <w:basedOn w:val="Normal"/>
    <w:uiPriority w:val="34"/>
    <w:qFormat/>
    <w:pPr>
      <w:ind w:left="720"/>
      <w:contextualSpacing/>
    </w:pPr>
  </w:style>
  <w:style w:type="paragraph" w:customStyle="1" w:styleId="MTDisplayEquation">
    <w:name w:val="MTDisplayEquation"/>
    <w:basedOn w:val="Normal"/>
    <w:next w:val="Normal"/>
    <w:link w:val="MTDisplayEquationChar"/>
    <w:qFormat/>
    <w:pPr>
      <w:tabs>
        <w:tab w:val="center" w:pos="4160"/>
        <w:tab w:val="right" w:pos="8300"/>
      </w:tabs>
    </w:pPr>
  </w:style>
  <w:style w:type="character" w:customStyle="1" w:styleId="MTDisplayEquationChar">
    <w:name w:val="MTDisplayEquation Char"/>
    <w:basedOn w:val="DefaultParagraphFont"/>
    <w:link w:val="MTDisplayEquation"/>
    <w:qFormat/>
    <w:rPr>
      <w:rFonts w:ascii="NEU-BZ" w:eastAsia="方正书宋_GBK" w:hAnsi="NEU-BZ" w:cstheme="minorBidi"/>
      <w:color w:val="000000"/>
      <w:sz w:val="18"/>
      <w:szCs w:val="22"/>
    </w:rPr>
  </w:style>
  <w:style w:type="character" w:customStyle="1" w:styleId="Char6">
    <w:name w:val="脚注文本 Char"/>
    <w:basedOn w:val="DefaultParagraphFont"/>
    <w:link w:val="FootnoteText"/>
    <w:uiPriority w:val="99"/>
    <w:qFormat/>
    <w:rPr>
      <w:sz w:val="18"/>
      <w:szCs w:val="18"/>
    </w:rPr>
  </w:style>
  <w:style w:type="character" w:customStyle="1" w:styleId="Char10">
    <w:name w:val="脚注文本 Char1"/>
    <w:basedOn w:val="DefaultParagraphFont"/>
    <w:rPr>
      <w:rFonts w:ascii="NEU-BZ" w:eastAsia="方正书宋_GBK" w:hAnsi="NEU-BZ" w:cstheme="minorBidi"/>
      <w:color w:val="000000"/>
      <w:sz w:val="18"/>
      <w:szCs w:val="18"/>
    </w:rPr>
  </w:style>
  <w:style w:type="paragraph" w:customStyle="1" w:styleId="a">
    <w:name w:val="一级章节"/>
    <w:basedOn w:val="Normal"/>
    <w:qFormat/>
    <w:pPr>
      <w:outlineLvl w:val="1"/>
    </w:pPr>
  </w:style>
  <w:style w:type="paragraph" w:customStyle="1" w:styleId="a0">
    <w:name w:val="二级章节"/>
    <w:basedOn w:val="Normal"/>
    <w:qFormat/>
    <w:pPr>
      <w:outlineLvl w:val="2"/>
    </w:pPr>
  </w:style>
  <w:style w:type="paragraph" w:customStyle="1" w:styleId="a1">
    <w:name w:val="三级章节"/>
    <w:basedOn w:val="Normal"/>
    <w:qFormat/>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jpeg" /><Relationship Id="rId12" Type="http://schemas.openxmlformats.org/officeDocument/2006/relationships/image" Target="media/image7.jpeg" /><Relationship Id="rId13" Type="http://schemas.openxmlformats.org/officeDocument/2006/relationships/image" Target="media/image8.jpeg" /><Relationship Id="rId14" Type="http://schemas.openxmlformats.org/officeDocument/2006/relationships/image" Target="media/image9.jpeg" /><Relationship Id="rId15" Type="http://schemas.openxmlformats.org/officeDocument/2006/relationships/image" Target="media/image10.jpeg" /><Relationship Id="rId16" Type="http://schemas.openxmlformats.org/officeDocument/2006/relationships/image" Target="media/image11.jpeg" /><Relationship Id="rId17" Type="http://schemas.openxmlformats.org/officeDocument/2006/relationships/image" Target="media/image12.jpeg" /><Relationship Id="rId18" Type="http://schemas.openxmlformats.org/officeDocument/2006/relationships/image" Target="media/image13.jpeg" /><Relationship Id="rId19" Type="http://schemas.openxmlformats.org/officeDocument/2006/relationships/image" Target="media/image14.jpeg" /><Relationship Id="rId2" Type="http://schemas.openxmlformats.org/officeDocument/2006/relationships/webSettings" Target="webSettings.xml" /><Relationship Id="rId20" Type="http://schemas.openxmlformats.org/officeDocument/2006/relationships/image" Target="media/image15.jpeg" /><Relationship Id="rId21" Type="http://schemas.openxmlformats.org/officeDocument/2006/relationships/image" Target="media/image16.jpeg" /><Relationship Id="rId22" Type="http://schemas.openxmlformats.org/officeDocument/2006/relationships/image" Target="media/image17.jpeg" /><Relationship Id="rId23" Type="http://schemas.openxmlformats.org/officeDocument/2006/relationships/footer" Target="footer1.xml" /><Relationship Id="rId24" Type="http://schemas.openxmlformats.org/officeDocument/2006/relationships/theme" Target="theme/theme1.xml" /><Relationship Id="rId25" Type="http://schemas.openxmlformats.org/officeDocument/2006/relationships/numbering" Target="numbering.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E:\&#23828;&#26228;&#26228;\2019\&#26032;&#24314;&#25991;&#20214;&#22841;\word&#27169;&#26495;(2).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553A32-AE19-4284-A72B-90BEB808EE69}">
  <ds:schemaRefs/>
</ds:datastoreItem>
</file>

<file path=docProps/app.xml><?xml version="1.0" encoding="utf-8"?>
<Properties xmlns="http://schemas.openxmlformats.org/officeDocument/2006/extended-properties" xmlns:vt="http://schemas.openxmlformats.org/officeDocument/2006/docPropsVTypes">
  <Template>word模板(2).dotx</Template>
  <TotalTime>0</TotalTime>
  <Pages>8</Pages>
  <Words>835</Words>
  <Characters>4763</Characters>
  <Application>Microsoft Office Word</Application>
  <DocSecurity>0</DocSecurity>
  <Lines>39</Lines>
  <Paragraphs>11</Paragraphs>
  <ScaleCrop>false</ScaleCrop>
  <Company>HOME</Company>
  <LinksUpToDate>false</LinksUpToDate>
  <CharactersWithSpaces>5587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CCAV1234</cp:lastModifiedBy>
  <cp:revision>2</cp:revision>
  <dcterms:created xsi:type="dcterms:W3CDTF">2019-12-02T01:02:00Z</dcterms:created>
  <dcterms:modified xsi:type="dcterms:W3CDTF">2019-12-12T04:03:18Z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